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E6" w:rsidRPr="00FE63E6" w:rsidRDefault="00FE63E6" w:rsidP="00FE63E6">
      <w:pPr>
        <w:autoSpaceDE w:val="0"/>
        <w:autoSpaceDN w:val="0"/>
        <w:adjustRightInd w:val="0"/>
        <w:spacing w:line="276" w:lineRule="auto"/>
        <w:ind w:left="1800" w:hanging="725"/>
        <w:jc w:val="center"/>
        <w:rPr>
          <w:rFonts w:eastAsiaTheme="minorEastAsia" w:cs="Times New Roman"/>
          <w:b/>
          <w:bCs/>
          <w:szCs w:val="24"/>
          <w:lang w:val="bg-BG" w:eastAsia="bg-BG"/>
        </w:rPr>
      </w:pPr>
    </w:p>
    <w:p w:rsidR="00FE63E6" w:rsidRPr="00FE63E6" w:rsidRDefault="00FE63E6" w:rsidP="00FE63E6">
      <w:pPr>
        <w:widowControl w:val="0"/>
        <w:autoSpaceDE w:val="0"/>
        <w:autoSpaceDN w:val="0"/>
        <w:adjustRightInd w:val="0"/>
        <w:spacing w:line="276" w:lineRule="auto"/>
        <w:ind w:left="4956" w:firstLine="0"/>
        <w:rPr>
          <w:rFonts w:eastAsiaTheme="minorEastAsia" w:cs="Times New Roman"/>
          <w:szCs w:val="24"/>
          <w:lang w:val="bg-BG" w:eastAsia="bg-BG"/>
        </w:rPr>
      </w:pPr>
      <w:r w:rsidRPr="00FE63E6">
        <w:rPr>
          <w:rFonts w:eastAsiaTheme="minorEastAsia" w:cs="Times New Roman"/>
          <w:szCs w:val="24"/>
          <w:lang w:val="bg-BG" w:eastAsia="bg-BG"/>
        </w:rPr>
        <w:t xml:space="preserve">   </w:t>
      </w:r>
    </w:p>
    <w:p w:rsidR="00FE63E6" w:rsidRPr="00FE63E6" w:rsidRDefault="00FE63E6" w:rsidP="00FE63E6">
      <w:pPr>
        <w:widowControl w:val="0"/>
        <w:autoSpaceDE w:val="0"/>
        <w:autoSpaceDN w:val="0"/>
        <w:adjustRightInd w:val="0"/>
        <w:ind w:left="2126" w:firstLine="706"/>
        <w:jc w:val="left"/>
        <w:rPr>
          <w:rFonts w:eastAsiaTheme="minorEastAsia" w:cs="Times New Roman"/>
          <w:b/>
          <w:bCs/>
          <w:sz w:val="28"/>
          <w:szCs w:val="28"/>
          <w:lang w:val="ru-RU"/>
        </w:rPr>
      </w:pPr>
      <w:r w:rsidRPr="00FE63E6">
        <w:rPr>
          <w:rFonts w:ascii="Trebuchet MS" w:eastAsiaTheme="minorEastAsia" w:hAnsi="Trebuchet MS" w:cs="Times New Roman"/>
          <w:noProof/>
          <w:szCs w:val="24"/>
          <w:lang w:val="bg-BG" w:eastAsia="bg-BG"/>
        </w:rPr>
        <w:drawing>
          <wp:anchor distT="0" distB="0" distL="114300" distR="114300" simplePos="0" relativeHeight="251659264" behindDoc="1" locked="0" layoutInCell="1" allowOverlap="1" wp14:anchorId="54336708" wp14:editId="53047A85">
            <wp:simplePos x="0" y="0"/>
            <wp:positionH relativeFrom="column">
              <wp:posOffset>76200</wp:posOffset>
            </wp:positionH>
            <wp:positionV relativeFrom="paragraph">
              <wp:posOffset>-120015</wp:posOffset>
            </wp:positionV>
            <wp:extent cx="1123950" cy="887095"/>
            <wp:effectExtent l="0" t="0" r="0" b="8255"/>
            <wp:wrapThrough wrapText="bothSides">
              <wp:wrapPolygon edited="0">
                <wp:start x="0" y="0"/>
                <wp:lineTo x="0" y="21337"/>
                <wp:lineTo x="21234" y="21337"/>
                <wp:lineTo x="21234" y="0"/>
                <wp:lineTo x="0" y="0"/>
              </wp:wrapPolygon>
            </wp:wrapThrough>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pic:spPr>
                </pic:pic>
              </a:graphicData>
            </a:graphic>
            <wp14:sizeRelH relativeFrom="page">
              <wp14:pctWidth>0</wp14:pctWidth>
            </wp14:sizeRelH>
            <wp14:sizeRelV relativeFrom="page">
              <wp14:pctHeight>0</wp14:pctHeight>
            </wp14:sizeRelV>
          </wp:anchor>
        </w:drawing>
      </w:r>
      <w:r w:rsidRPr="00FE63E6">
        <w:rPr>
          <w:rFonts w:eastAsiaTheme="minorEastAsia" w:cs="Times New Roman"/>
          <w:b/>
          <w:bCs/>
          <w:sz w:val="28"/>
          <w:szCs w:val="28"/>
          <w:lang w:val="en-GB"/>
        </w:rPr>
        <w:tab/>
      </w:r>
      <w:r w:rsidRPr="00FE63E6">
        <w:rPr>
          <w:rFonts w:eastAsiaTheme="minorEastAsia" w:cs="Times New Roman"/>
          <w:b/>
          <w:bCs/>
          <w:sz w:val="28"/>
          <w:szCs w:val="28"/>
          <w:lang w:val="en-GB"/>
        </w:rPr>
        <w:tab/>
      </w:r>
      <w:r w:rsidRPr="00FE63E6">
        <w:rPr>
          <w:rFonts w:eastAsiaTheme="minorEastAsia" w:cs="Times New Roman"/>
          <w:b/>
          <w:bCs/>
          <w:sz w:val="28"/>
          <w:szCs w:val="28"/>
          <w:lang w:val="en-GB"/>
        </w:rPr>
        <w:tab/>
      </w:r>
      <w:r w:rsidRPr="00FE63E6">
        <w:rPr>
          <w:rFonts w:eastAsiaTheme="minorEastAsia" w:cs="Times New Roman"/>
          <w:b/>
          <w:bCs/>
          <w:sz w:val="28"/>
          <w:szCs w:val="28"/>
          <w:lang w:val="en-GB"/>
        </w:rPr>
        <w:tab/>
        <w:t xml:space="preserve">     </w:t>
      </w:r>
    </w:p>
    <w:p w:rsidR="00FE63E6" w:rsidRPr="00FE63E6" w:rsidRDefault="00FE63E6" w:rsidP="00FE63E6">
      <w:pPr>
        <w:widowControl w:val="0"/>
        <w:autoSpaceDE w:val="0"/>
        <w:autoSpaceDN w:val="0"/>
        <w:adjustRightInd w:val="0"/>
        <w:ind w:left="2126" w:firstLine="706"/>
        <w:jc w:val="left"/>
        <w:rPr>
          <w:rFonts w:eastAsiaTheme="minorEastAsia" w:cs="Times New Roman"/>
          <w:b/>
          <w:bCs/>
          <w:sz w:val="28"/>
          <w:szCs w:val="28"/>
          <w:lang w:val="ru-RU"/>
        </w:rPr>
      </w:pPr>
    </w:p>
    <w:p w:rsidR="00FE63E6" w:rsidRPr="00FE63E6" w:rsidRDefault="00FE63E6" w:rsidP="00FE63E6">
      <w:pPr>
        <w:widowControl w:val="0"/>
        <w:autoSpaceDE w:val="0"/>
        <w:autoSpaceDN w:val="0"/>
        <w:adjustRightInd w:val="0"/>
        <w:ind w:left="2126" w:firstLine="706"/>
        <w:jc w:val="left"/>
        <w:rPr>
          <w:rFonts w:eastAsiaTheme="minorEastAsia" w:cs="Times New Roman"/>
          <w:b/>
          <w:bCs/>
          <w:sz w:val="28"/>
          <w:szCs w:val="28"/>
          <w:lang w:val="en-GB"/>
        </w:rPr>
      </w:pPr>
      <w:r w:rsidRPr="00FE63E6">
        <w:rPr>
          <w:rFonts w:eastAsiaTheme="minorEastAsia" w:cs="Times New Roman"/>
          <w:b/>
          <w:bCs/>
          <w:sz w:val="28"/>
          <w:szCs w:val="28"/>
          <w:lang w:val="ru-RU"/>
        </w:rPr>
        <w:t xml:space="preserve"> </w:t>
      </w:r>
      <w:r w:rsidRPr="00FE63E6">
        <w:rPr>
          <w:rFonts w:eastAsiaTheme="minorEastAsia" w:cs="Times New Roman"/>
          <w:b/>
          <w:bCs/>
          <w:sz w:val="28"/>
          <w:szCs w:val="28"/>
          <w:lang w:val="en-GB"/>
        </w:rPr>
        <w:t>РЕПУБЛИКА БЪЛГАРИЯ</w:t>
      </w:r>
    </w:p>
    <w:p w:rsidR="00FE63E6" w:rsidRPr="00FE63E6" w:rsidRDefault="00FE63E6" w:rsidP="00FE63E6">
      <w:pPr>
        <w:widowControl w:val="0"/>
        <w:autoSpaceDE w:val="0"/>
        <w:autoSpaceDN w:val="0"/>
        <w:adjustRightInd w:val="0"/>
        <w:ind w:left="2126" w:firstLine="0"/>
        <w:jc w:val="left"/>
        <w:rPr>
          <w:rFonts w:eastAsiaTheme="minorEastAsia" w:cs="Times New Roman"/>
          <w:b/>
          <w:bCs/>
          <w:sz w:val="28"/>
          <w:szCs w:val="28"/>
          <w:lang w:val="en-GB"/>
        </w:rPr>
      </w:pPr>
      <w:r w:rsidRPr="00FE63E6">
        <w:rPr>
          <w:rFonts w:eastAsiaTheme="minorEastAsia" w:cs="Times New Roman"/>
          <w:sz w:val="28"/>
          <w:szCs w:val="28"/>
          <w:lang w:val="ru-RU"/>
        </w:rPr>
        <w:t xml:space="preserve">  </w:t>
      </w:r>
      <w:r w:rsidRPr="00FE63E6">
        <w:rPr>
          <w:rFonts w:eastAsiaTheme="minorEastAsia" w:cs="Times New Roman"/>
          <w:sz w:val="28"/>
          <w:szCs w:val="28"/>
          <w:lang w:val="en-GB"/>
        </w:rPr>
        <w:t xml:space="preserve"> </w:t>
      </w:r>
      <w:r w:rsidRPr="00FE63E6">
        <w:rPr>
          <w:rFonts w:eastAsiaTheme="minorEastAsia" w:cs="Times New Roman"/>
          <w:sz w:val="28"/>
          <w:szCs w:val="28"/>
          <w:lang w:val="ru-RU"/>
        </w:rPr>
        <w:t xml:space="preserve"> </w:t>
      </w:r>
      <w:r w:rsidRPr="00FE63E6">
        <w:rPr>
          <w:rFonts w:eastAsiaTheme="minorEastAsia" w:cs="Times New Roman"/>
          <w:b/>
          <w:bCs/>
          <w:sz w:val="28"/>
          <w:szCs w:val="28"/>
          <w:lang w:val="en-GB"/>
        </w:rPr>
        <w:t>РАЙОНЕН СЪД - САНДАНСКИ</w:t>
      </w:r>
    </w:p>
    <w:p w:rsidR="00FE63E6" w:rsidRPr="00FE63E6" w:rsidRDefault="00FE63E6" w:rsidP="00FE63E6">
      <w:pPr>
        <w:widowControl w:val="0"/>
        <w:tabs>
          <w:tab w:val="right" w:pos="9070"/>
        </w:tabs>
        <w:autoSpaceDE w:val="0"/>
        <w:autoSpaceDN w:val="0"/>
        <w:adjustRightInd w:val="0"/>
        <w:ind w:firstLine="0"/>
        <w:jc w:val="left"/>
        <w:rPr>
          <w:rFonts w:eastAsiaTheme="minorEastAsia" w:cs="Times New Roman"/>
          <w:b/>
          <w:bCs/>
          <w:sz w:val="32"/>
          <w:szCs w:val="32"/>
          <w:lang w:val="en-GB"/>
        </w:rPr>
      </w:pPr>
      <w:r w:rsidRPr="00FE63E6">
        <w:rPr>
          <w:rFonts w:ascii="Trebuchet MS" w:eastAsiaTheme="minorEastAsia" w:hAnsi="Trebuchet MS" w:cs="Times New Roman"/>
          <w:noProof/>
          <w:szCs w:val="24"/>
          <w:lang w:val="bg-BG" w:eastAsia="bg-BG"/>
        </w:rPr>
        <mc:AlternateContent>
          <mc:Choice Requires="wps">
            <w:drawing>
              <wp:anchor distT="0" distB="0" distL="114300" distR="114300" simplePos="0" relativeHeight="251660288" behindDoc="0" locked="0" layoutInCell="1" allowOverlap="1" wp14:anchorId="6DDD1E46" wp14:editId="56DF5B17">
                <wp:simplePos x="0" y="0"/>
                <wp:positionH relativeFrom="column">
                  <wp:posOffset>-5080</wp:posOffset>
                </wp:positionH>
                <wp:positionV relativeFrom="paragraph">
                  <wp:posOffset>27940</wp:posOffset>
                </wp:positionV>
                <wp:extent cx="5638800" cy="0"/>
                <wp:effectExtent l="0" t="0" r="19050" b="1905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pt" to="44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" strokeweight="1.25pt"/>
            </w:pict>
          </mc:Fallback>
        </mc:AlternateContent>
      </w:r>
      <w:r w:rsidRPr="00FE63E6">
        <w:rPr>
          <w:rFonts w:ascii="Trebuchet MS" w:eastAsiaTheme="minorEastAsia" w:hAnsi="Trebuchet MS" w:cs="Times New Roman"/>
          <w:noProof/>
          <w:szCs w:val="24"/>
          <w:lang w:val="bg-BG" w:eastAsia="bg-BG"/>
        </w:rPr>
        <mc:AlternateContent>
          <mc:Choice Requires="wps">
            <w:drawing>
              <wp:anchor distT="0" distB="0" distL="114300" distR="114300" simplePos="0" relativeHeight="251661312" behindDoc="0" locked="0" layoutInCell="1" allowOverlap="1" wp14:anchorId="51B65E57" wp14:editId="5C4E1967">
                <wp:simplePos x="0" y="0"/>
                <wp:positionH relativeFrom="column">
                  <wp:posOffset>-5080</wp:posOffset>
                </wp:positionH>
                <wp:positionV relativeFrom="paragraph">
                  <wp:posOffset>75565</wp:posOffset>
                </wp:positionV>
                <wp:extent cx="5638800" cy="0"/>
                <wp:effectExtent l="0" t="0" r="19050" b="19050"/>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43.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"/>
            </w:pict>
          </mc:Fallback>
        </mc:AlternateContent>
      </w:r>
    </w:p>
    <w:p w:rsidR="00FE63E6" w:rsidRPr="00FE63E6" w:rsidRDefault="00FE63E6" w:rsidP="00FE63E6">
      <w:pPr>
        <w:autoSpaceDE w:val="0"/>
        <w:autoSpaceDN w:val="0"/>
        <w:adjustRightInd w:val="0"/>
        <w:spacing w:line="276" w:lineRule="auto"/>
        <w:ind w:left="1800" w:hanging="725"/>
        <w:jc w:val="center"/>
        <w:rPr>
          <w:rFonts w:eastAsiaTheme="minorEastAsia" w:cs="Times New Roman"/>
          <w:b/>
          <w:bCs/>
          <w:szCs w:val="24"/>
          <w:lang w:val="bg-BG" w:eastAsia="bg-BG"/>
        </w:rPr>
      </w:pPr>
    </w:p>
    <w:p w:rsidR="00FE63E6" w:rsidRPr="00FE63E6" w:rsidRDefault="00FE63E6" w:rsidP="00FE63E6">
      <w:pPr>
        <w:widowControl w:val="0"/>
        <w:autoSpaceDE w:val="0"/>
        <w:autoSpaceDN w:val="0"/>
        <w:adjustRightInd w:val="0"/>
        <w:ind w:firstLine="0"/>
        <w:jc w:val="left"/>
        <w:rPr>
          <w:rFonts w:eastAsiaTheme="minorEastAsia" w:cs="Times New Roman"/>
          <w:sz w:val="28"/>
          <w:szCs w:val="28"/>
          <w:lang w:val="en-GB"/>
        </w:rPr>
      </w:pPr>
      <w:r w:rsidRPr="00FE63E6">
        <w:rPr>
          <w:rFonts w:eastAsiaTheme="minorEastAsia" w:cs="Times New Roman"/>
          <w:sz w:val="28"/>
          <w:szCs w:val="28"/>
          <w:lang w:val="bg-BG"/>
        </w:rPr>
        <w:tab/>
      </w:r>
      <w:r w:rsidRPr="00FE63E6">
        <w:rPr>
          <w:rFonts w:eastAsiaTheme="minorEastAsia" w:cs="Times New Roman"/>
          <w:sz w:val="28"/>
          <w:szCs w:val="28"/>
          <w:lang w:val="bg-BG"/>
        </w:rPr>
        <w:tab/>
      </w:r>
      <w:r w:rsidRPr="00FE63E6">
        <w:rPr>
          <w:rFonts w:eastAsiaTheme="minorEastAsia" w:cs="Times New Roman"/>
          <w:sz w:val="28"/>
          <w:szCs w:val="28"/>
          <w:lang w:val="bg-BG"/>
        </w:rPr>
        <w:tab/>
      </w:r>
      <w:r w:rsidRPr="00FE63E6">
        <w:rPr>
          <w:rFonts w:eastAsiaTheme="minorEastAsia" w:cs="Times New Roman"/>
          <w:sz w:val="28"/>
          <w:szCs w:val="28"/>
          <w:lang w:val="bg-BG"/>
        </w:rPr>
        <w:tab/>
      </w:r>
      <w:r w:rsidRPr="00FE63E6">
        <w:rPr>
          <w:rFonts w:eastAsiaTheme="minorEastAsia" w:cs="Times New Roman"/>
          <w:sz w:val="28"/>
          <w:szCs w:val="28"/>
          <w:lang w:val="bg-BG"/>
        </w:rPr>
        <w:tab/>
      </w:r>
      <w:r w:rsidRPr="00FE63E6">
        <w:rPr>
          <w:rFonts w:eastAsiaTheme="minorEastAsia" w:cs="Times New Roman"/>
          <w:sz w:val="28"/>
          <w:szCs w:val="28"/>
          <w:lang w:val="bg-BG"/>
        </w:rPr>
        <w:tab/>
      </w:r>
      <w:r w:rsidRPr="00FE63E6">
        <w:rPr>
          <w:rFonts w:eastAsiaTheme="minorEastAsia" w:cs="Times New Roman"/>
          <w:sz w:val="28"/>
          <w:szCs w:val="28"/>
          <w:lang w:val="en-GB"/>
        </w:rPr>
        <w:t>Утвърдил:………………..</w:t>
      </w:r>
    </w:p>
    <w:p w:rsidR="00FE63E6" w:rsidRPr="00FE63E6" w:rsidRDefault="00FE63E6" w:rsidP="00FE63E6">
      <w:pPr>
        <w:widowControl w:val="0"/>
        <w:autoSpaceDE w:val="0"/>
        <w:autoSpaceDN w:val="0"/>
        <w:adjustRightInd w:val="0"/>
        <w:ind w:firstLine="0"/>
        <w:jc w:val="left"/>
        <w:rPr>
          <w:rFonts w:eastAsiaTheme="minorEastAsia" w:cs="Times New Roman"/>
          <w:sz w:val="28"/>
          <w:szCs w:val="28"/>
          <w:lang w:val="en-GB"/>
        </w:rPr>
      </w:pP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t>/Рая Манолева/</w:t>
      </w:r>
    </w:p>
    <w:p w:rsidR="00FE63E6" w:rsidRPr="00FE63E6" w:rsidRDefault="00FE63E6" w:rsidP="00FE63E6">
      <w:pPr>
        <w:widowControl w:val="0"/>
        <w:autoSpaceDE w:val="0"/>
        <w:autoSpaceDN w:val="0"/>
        <w:adjustRightInd w:val="0"/>
        <w:ind w:firstLine="0"/>
        <w:jc w:val="left"/>
        <w:rPr>
          <w:rFonts w:eastAsiaTheme="minorEastAsia" w:cs="Times New Roman"/>
          <w:sz w:val="28"/>
          <w:szCs w:val="28"/>
          <w:lang w:val="en-GB"/>
        </w:rPr>
      </w:pP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t>Административен ръководител-</w:t>
      </w:r>
    </w:p>
    <w:p w:rsidR="00FE63E6" w:rsidRPr="00FE63E6" w:rsidRDefault="00FE63E6" w:rsidP="00FE63E6">
      <w:pPr>
        <w:widowControl w:val="0"/>
        <w:autoSpaceDE w:val="0"/>
        <w:autoSpaceDN w:val="0"/>
        <w:adjustRightInd w:val="0"/>
        <w:ind w:firstLine="0"/>
        <w:jc w:val="left"/>
        <w:rPr>
          <w:rFonts w:eastAsiaTheme="minorEastAsia" w:cs="Times New Roman"/>
          <w:sz w:val="28"/>
          <w:szCs w:val="28"/>
          <w:lang w:val="en-GB"/>
        </w:rPr>
      </w:pP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t>Председател на Районен съд –</w:t>
      </w:r>
    </w:p>
    <w:p w:rsidR="00FE63E6" w:rsidRPr="00FE63E6" w:rsidRDefault="00FE63E6" w:rsidP="00FE63E6">
      <w:pPr>
        <w:widowControl w:val="0"/>
        <w:autoSpaceDE w:val="0"/>
        <w:autoSpaceDN w:val="0"/>
        <w:adjustRightInd w:val="0"/>
        <w:ind w:firstLine="0"/>
        <w:jc w:val="left"/>
        <w:rPr>
          <w:rFonts w:eastAsiaTheme="minorEastAsia" w:cs="Times New Roman"/>
          <w:sz w:val="28"/>
          <w:szCs w:val="28"/>
          <w:lang w:val="en-GB"/>
        </w:rPr>
      </w:pP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t xml:space="preserve">Сандански </w:t>
      </w:r>
    </w:p>
    <w:p w:rsidR="00FE63E6" w:rsidRPr="00500CFC" w:rsidRDefault="00FE63E6" w:rsidP="00FE63E6">
      <w:pPr>
        <w:widowControl w:val="0"/>
        <w:autoSpaceDE w:val="0"/>
        <w:autoSpaceDN w:val="0"/>
        <w:adjustRightInd w:val="0"/>
        <w:ind w:firstLine="0"/>
        <w:jc w:val="left"/>
        <w:rPr>
          <w:rFonts w:eastAsiaTheme="minorEastAsia" w:cs="Times New Roman"/>
          <w:i/>
          <w:color w:val="000000" w:themeColor="text1"/>
          <w:sz w:val="28"/>
          <w:szCs w:val="28"/>
          <w:lang w:val="en-GB"/>
        </w:rPr>
      </w:pP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bg-BG"/>
        </w:rPr>
        <w:t xml:space="preserve">   </w:t>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en-GB"/>
        </w:rPr>
        <w:tab/>
      </w:r>
      <w:r w:rsidRPr="00FE63E6">
        <w:rPr>
          <w:rFonts w:eastAsiaTheme="minorEastAsia" w:cs="Times New Roman"/>
          <w:sz w:val="28"/>
          <w:szCs w:val="28"/>
          <w:lang w:val="bg-BG"/>
        </w:rPr>
        <w:tab/>
      </w:r>
      <w:r w:rsidRPr="00FE63E6">
        <w:rPr>
          <w:rFonts w:eastAsiaTheme="minorEastAsia" w:cs="Times New Roman"/>
          <w:sz w:val="28"/>
          <w:szCs w:val="28"/>
          <w:lang w:val="bg-BG"/>
        </w:rPr>
        <w:tab/>
      </w:r>
      <w:r>
        <w:rPr>
          <w:rFonts w:eastAsiaTheme="minorEastAsia" w:cs="Times New Roman"/>
          <w:sz w:val="28"/>
          <w:szCs w:val="28"/>
          <w:lang w:val="bg-BG"/>
        </w:rPr>
        <w:tab/>
      </w:r>
      <w:r w:rsidRPr="00500CFC">
        <w:rPr>
          <w:rFonts w:eastAsiaTheme="minorEastAsia" w:cs="Times New Roman"/>
          <w:i/>
          <w:color w:val="000000" w:themeColor="text1"/>
          <w:sz w:val="28"/>
          <w:szCs w:val="28"/>
          <w:lang w:val="en-GB"/>
        </w:rPr>
        <w:t>Заповед №</w:t>
      </w:r>
      <w:r w:rsidR="00500CFC" w:rsidRPr="00500CFC">
        <w:rPr>
          <w:rFonts w:eastAsiaTheme="minorEastAsia" w:cs="Times New Roman"/>
          <w:i/>
          <w:color w:val="000000" w:themeColor="text1"/>
          <w:sz w:val="28"/>
          <w:szCs w:val="28"/>
          <w:lang w:val="bg-BG"/>
        </w:rPr>
        <w:t>157</w:t>
      </w:r>
      <w:r w:rsidR="00500CFC" w:rsidRPr="00500CFC">
        <w:rPr>
          <w:rFonts w:eastAsiaTheme="minorEastAsia" w:cs="Times New Roman"/>
          <w:i/>
          <w:color w:val="000000" w:themeColor="text1"/>
          <w:sz w:val="28"/>
          <w:szCs w:val="28"/>
          <w:lang w:val="en-GB"/>
        </w:rPr>
        <w:t>/</w:t>
      </w:r>
      <w:r w:rsidR="00500CFC" w:rsidRPr="00500CFC">
        <w:rPr>
          <w:rFonts w:eastAsiaTheme="minorEastAsia" w:cs="Times New Roman"/>
          <w:i/>
          <w:color w:val="000000" w:themeColor="text1"/>
          <w:sz w:val="28"/>
          <w:szCs w:val="28"/>
          <w:lang w:val="bg-BG"/>
        </w:rPr>
        <w:t>18</w:t>
      </w:r>
      <w:r w:rsidR="00500CFC" w:rsidRPr="00500CFC">
        <w:rPr>
          <w:rFonts w:eastAsiaTheme="minorEastAsia" w:cs="Times New Roman"/>
          <w:i/>
          <w:color w:val="000000" w:themeColor="text1"/>
          <w:sz w:val="28"/>
          <w:szCs w:val="28"/>
          <w:lang w:val="en-GB"/>
        </w:rPr>
        <w:t>.</w:t>
      </w:r>
      <w:r w:rsidR="00500CFC" w:rsidRPr="00500CFC">
        <w:rPr>
          <w:rFonts w:eastAsiaTheme="minorEastAsia" w:cs="Times New Roman"/>
          <w:i/>
          <w:color w:val="000000" w:themeColor="text1"/>
          <w:sz w:val="28"/>
          <w:szCs w:val="28"/>
          <w:lang w:val="bg-BG"/>
        </w:rPr>
        <w:t>03</w:t>
      </w:r>
      <w:r w:rsidRPr="00500CFC">
        <w:rPr>
          <w:rFonts w:eastAsiaTheme="minorEastAsia" w:cs="Times New Roman"/>
          <w:i/>
          <w:color w:val="000000" w:themeColor="text1"/>
          <w:sz w:val="28"/>
          <w:szCs w:val="28"/>
          <w:lang w:val="en-GB"/>
        </w:rPr>
        <w:t>.202</w:t>
      </w:r>
      <w:r w:rsidR="00500CFC" w:rsidRPr="00500CFC">
        <w:rPr>
          <w:rFonts w:eastAsiaTheme="minorEastAsia" w:cs="Times New Roman"/>
          <w:i/>
          <w:color w:val="000000" w:themeColor="text1"/>
          <w:sz w:val="28"/>
          <w:szCs w:val="28"/>
          <w:lang w:val="bg-BG"/>
        </w:rPr>
        <w:t>5</w:t>
      </w:r>
      <w:r w:rsidRPr="00500CFC">
        <w:rPr>
          <w:rFonts w:eastAsiaTheme="minorEastAsia" w:cs="Times New Roman"/>
          <w:i/>
          <w:color w:val="000000" w:themeColor="text1"/>
          <w:sz w:val="28"/>
          <w:szCs w:val="28"/>
          <w:lang w:val="en-GB"/>
        </w:rPr>
        <w:t xml:space="preserve"> г.</w:t>
      </w:r>
    </w:p>
    <w:p w:rsidR="00FE63E6" w:rsidRPr="00FE63E6" w:rsidRDefault="00FE63E6" w:rsidP="00FE63E6">
      <w:pPr>
        <w:autoSpaceDE w:val="0"/>
        <w:autoSpaceDN w:val="0"/>
        <w:adjustRightInd w:val="0"/>
        <w:spacing w:line="276" w:lineRule="auto"/>
        <w:ind w:firstLine="0"/>
        <w:jc w:val="center"/>
        <w:rPr>
          <w:rFonts w:eastAsiaTheme="minorEastAsia" w:cs="Times New Roman"/>
          <w:b/>
          <w:bCs/>
          <w:sz w:val="22"/>
          <w:lang w:val="bg-BG" w:eastAsia="bg-BG"/>
        </w:rPr>
      </w:pPr>
    </w:p>
    <w:p w:rsidR="00FE63E6" w:rsidRPr="00FE63E6" w:rsidRDefault="00FE63E6" w:rsidP="00FE63E6">
      <w:pPr>
        <w:autoSpaceDE w:val="0"/>
        <w:autoSpaceDN w:val="0"/>
        <w:adjustRightInd w:val="0"/>
        <w:spacing w:line="276" w:lineRule="auto"/>
        <w:ind w:left="1800" w:hanging="725"/>
        <w:jc w:val="center"/>
        <w:rPr>
          <w:rFonts w:eastAsiaTheme="minorEastAsia" w:cs="Times New Roman"/>
          <w:b/>
          <w:bCs/>
          <w:szCs w:val="24"/>
          <w:lang w:val="bg-BG" w:eastAsia="bg-BG"/>
        </w:rPr>
      </w:pPr>
    </w:p>
    <w:p w:rsidR="00FE63E6" w:rsidRDefault="00FE63E6" w:rsidP="00137C5D">
      <w:pPr>
        <w:autoSpaceDE w:val="0"/>
        <w:autoSpaceDN w:val="0"/>
        <w:adjustRightInd w:val="0"/>
        <w:ind w:firstLine="0"/>
        <w:jc w:val="center"/>
        <w:rPr>
          <w:rFonts w:cs="Times New Roman"/>
          <w:b/>
          <w:bCs/>
          <w:szCs w:val="24"/>
          <w:lang w:val="bg-BG"/>
        </w:rPr>
      </w:pPr>
    </w:p>
    <w:p w:rsidR="00FE63E6" w:rsidRDefault="00FE63E6" w:rsidP="00137C5D">
      <w:pPr>
        <w:autoSpaceDE w:val="0"/>
        <w:autoSpaceDN w:val="0"/>
        <w:adjustRightInd w:val="0"/>
        <w:ind w:firstLine="0"/>
        <w:jc w:val="center"/>
        <w:rPr>
          <w:rFonts w:cs="Times New Roman"/>
          <w:b/>
          <w:bCs/>
          <w:szCs w:val="24"/>
          <w:lang w:val="bg-BG"/>
        </w:rPr>
      </w:pPr>
    </w:p>
    <w:p w:rsidR="00137C5D" w:rsidRPr="00BC5360" w:rsidRDefault="00137C5D" w:rsidP="00137C5D">
      <w:pPr>
        <w:autoSpaceDE w:val="0"/>
        <w:autoSpaceDN w:val="0"/>
        <w:adjustRightInd w:val="0"/>
        <w:ind w:firstLine="0"/>
        <w:jc w:val="center"/>
        <w:rPr>
          <w:rFonts w:cs="Times New Roman"/>
          <w:b/>
          <w:bCs/>
          <w:szCs w:val="24"/>
          <w:lang w:val="bg-BG"/>
        </w:rPr>
      </w:pPr>
      <w:r>
        <w:rPr>
          <w:rFonts w:cs="Times New Roman"/>
          <w:b/>
          <w:bCs/>
          <w:szCs w:val="24"/>
          <w:lang w:val="bg-BG"/>
        </w:rPr>
        <w:t xml:space="preserve">ПОЛИТИКА ЗА </w:t>
      </w:r>
      <w:r w:rsidRPr="00BC5360">
        <w:rPr>
          <w:rFonts w:cs="Times New Roman"/>
          <w:b/>
          <w:bCs/>
          <w:szCs w:val="24"/>
          <w:lang w:val="bg-BG"/>
        </w:rPr>
        <w:t>ЗАЩИТА НА ЛИЧНИТЕ ДАННИ</w:t>
      </w:r>
    </w:p>
    <w:p w:rsidR="00137C5D" w:rsidRDefault="00137C5D" w:rsidP="00137C5D">
      <w:pPr>
        <w:autoSpaceDE w:val="0"/>
        <w:autoSpaceDN w:val="0"/>
        <w:adjustRightInd w:val="0"/>
        <w:ind w:firstLine="0"/>
        <w:jc w:val="left"/>
        <w:rPr>
          <w:rFonts w:cs="Times New Roman"/>
          <w:szCs w:val="24"/>
          <w:lang w:val="bg-BG"/>
        </w:rPr>
      </w:pPr>
    </w:p>
    <w:p w:rsidR="00137C5D" w:rsidRDefault="00137C5D" w:rsidP="00137C5D">
      <w:pPr>
        <w:autoSpaceDE w:val="0"/>
        <w:autoSpaceDN w:val="0"/>
        <w:adjustRightInd w:val="0"/>
        <w:ind w:firstLine="720"/>
        <w:rPr>
          <w:rFonts w:cs="Times New Roman"/>
          <w:szCs w:val="24"/>
          <w:lang w:val="bg-BG"/>
        </w:rPr>
      </w:pPr>
      <w:r>
        <w:rPr>
          <w:rFonts w:cs="Times New Roman"/>
          <w:szCs w:val="24"/>
          <w:lang w:val="bg-BG"/>
        </w:rPr>
        <w:t>Като администратор на лични данни Районен съд</w:t>
      </w:r>
      <w:r w:rsidR="00FE63E6">
        <w:rPr>
          <w:rFonts w:cs="Times New Roman"/>
          <w:szCs w:val="24"/>
          <w:lang w:val="bg-BG"/>
        </w:rPr>
        <w:t xml:space="preserve"> </w:t>
      </w:r>
      <w:r>
        <w:rPr>
          <w:rFonts w:cs="Times New Roman"/>
          <w:szCs w:val="24"/>
          <w:lang w:val="bg-BG"/>
        </w:rPr>
        <w:t xml:space="preserve">- </w:t>
      </w:r>
      <w:r w:rsidR="00FE63E6">
        <w:rPr>
          <w:rFonts w:cs="Times New Roman"/>
          <w:szCs w:val="24"/>
          <w:lang w:val="bg-BG"/>
        </w:rPr>
        <w:t>Сандански</w:t>
      </w:r>
      <w:r>
        <w:rPr>
          <w:rFonts w:cs="Times New Roman"/>
          <w:szCs w:val="24"/>
          <w:lang w:val="bg-BG"/>
        </w:rPr>
        <w:t xml:space="preserve">  предоставя следната информация по</w:t>
      </w:r>
      <w:r w:rsidRPr="00850747">
        <w:rPr>
          <w:rFonts w:cs="Times New Roman"/>
          <w:szCs w:val="24"/>
          <w:lang w:val="bg-BG"/>
        </w:rPr>
        <w:t xml:space="preserve"> чл. 13 и чл. 14 от Регламент (ЕС) 2016/679 на Европейския парламент и на Съвета от 27 април 2016 година </w:t>
      </w:r>
      <w:r>
        <w:rPr>
          <w:rFonts w:cs="Times New Roman"/>
          <w:szCs w:val="24"/>
          <w:lang w:val="bg-BG"/>
        </w:rPr>
        <w:t xml:space="preserve">относно защитата на </w:t>
      </w:r>
      <w:r w:rsidRPr="00850747">
        <w:rPr>
          <w:rFonts w:cs="Times New Roman"/>
          <w:szCs w:val="24"/>
          <w:lang w:val="bg-BG"/>
        </w:rPr>
        <w:t>физическите лица във връзка с обработването на лични данни и относно свободното движение на такива данни</w:t>
      </w:r>
      <w:r>
        <w:rPr>
          <w:rFonts w:cs="Times New Roman"/>
          <w:szCs w:val="24"/>
          <w:lang w:val="bg-BG"/>
        </w:rPr>
        <w:t xml:space="preserve"> (Общ регламент относно защитата на данните) и чл. 54 от Закона за защита на личните данни.</w:t>
      </w:r>
    </w:p>
    <w:p w:rsidR="00137C5D" w:rsidRDefault="00137C5D" w:rsidP="00137C5D">
      <w:pPr>
        <w:autoSpaceDE w:val="0"/>
        <w:autoSpaceDN w:val="0"/>
        <w:adjustRightInd w:val="0"/>
        <w:ind w:firstLine="720"/>
        <w:rPr>
          <w:rFonts w:cs="Times New Roman"/>
          <w:szCs w:val="24"/>
          <w:lang w:val="bg-BG"/>
        </w:rPr>
      </w:pPr>
    </w:p>
    <w:p w:rsidR="00137C5D" w:rsidRPr="00850747" w:rsidRDefault="00137C5D" w:rsidP="00137C5D">
      <w:pPr>
        <w:autoSpaceDE w:val="0"/>
        <w:autoSpaceDN w:val="0"/>
        <w:adjustRightInd w:val="0"/>
        <w:ind w:firstLine="720"/>
        <w:rPr>
          <w:rFonts w:cs="Times New Roman"/>
          <w:b/>
          <w:szCs w:val="24"/>
          <w:lang w:val="bg-BG"/>
        </w:rPr>
      </w:pPr>
      <w:r>
        <w:rPr>
          <w:rFonts w:cs="Times New Roman"/>
          <w:b/>
          <w:szCs w:val="24"/>
          <w:lang w:val="bg-BG"/>
        </w:rPr>
        <w:t>1. Данни за администратора</w:t>
      </w:r>
    </w:p>
    <w:p w:rsidR="00137C5D" w:rsidRPr="00850747" w:rsidRDefault="00137C5D" w:rsidP="00137C5D">
      <w:pPr>
        <w:autoSpaceDE w:val="0"/>
        <w:autoSpaceDN w:val="0"/>
        <w:adjustRightInd w:val="0"/>
        <w:ind w:firstLine="720"/>
        <w:rPr>
          <w:rFonts w:cs="Times New Roman"/>
          <w:szCs w:val="24"/>
          <w:lang w:val="bg-BG"/>
        </w:rPr>
      </w:pPr>
      <w:r>
        <w:rPr>
          <w:rFonts w:cs="Times New Roman"/>
          <w:szCs w:val="24"/>
          <w:lang w:val="bg-BG"/>
        </w:rPr>
        <w:t xml:space="preserve">Районен съд - </w:t>
      </w:r>
      <w:r w:rsidR="00FE63E6">
        <w:rPr>
          <w:rFonts w:cs="Times New Roman"/>
          <w:szCs w:val="24"/>
          <w:lang w:val="bg-BG"/>
        </w:rPr>
        <w:t>Сандански</w:t>
      </w:r>
      <w:r>
        <w:rPr>
          <w:rFonts w:cs="Times New Roman"/>
          <w:szCs w:val="24"/>
          <w:lang w:val="bg-BG"/>
        </w:rPr>
        <w:t xml:space="preserve"> </w:t>
      </w:r>
      <w:r w:rsidRPr="00850747">
        <w:rPr>
          <w:rFonts w:cs="Times New Roman"/>
          <w:szCs w:val="24"/>
          <w:lang w:val="bg-BG"/>
        </w:rPr>
        <w:t xml:space="preserve">е администратор на лични данни, които обработва при или във връзка с осъществяване на </w:t>
      </w:r>
      <w:r>
        <w:rPr>
          <w:rFonts w:cs="Times New Roman"/>
          <w:szCs w:val="24"/>
          <w:lang w:val="bg-BG"/>
        </w:rPr>
        <w:t>своите правомощия и законови задължения</w:t>
      </w:r>
      <w:r w:rsidRPr="00850747">
        <w:rPr>
          <w:rFonts w:cs="Times New Roman"/>
          <w:szCs w:val="24"/>
          <w:lang w:val="bg-BG"/>
        </w:rPr>
        <w:t>.</w:t>
      </w:r>
    </w:p>
    <w:p w:rsidR="00137C5D" w:rsidRPr="00A75A43" w:rsidRDefault="00137C5D" w:rsidP="00137C5D">
      <w:pPr>
        <w:autoSpaceDE w:val="0"/>
        <w:autoSpaceDN w:val="0"/>
        <w:adjustRightInd w:val="0"/>
        <w:ind w:firstLine="720"/>
        <w:rPr>
          <w:rFonts w:cs="Times New Roman"/>
          <w:b/>
          <w:i/>
          <w:szCs w:val="24"/>
          <w:lang w:val="bg-BG"/>
        </w:rPr>
      </w:pPr>
      <w:r w:rsidRPr="00A75A43">
        <w:rPr>
          <w:rFonts w:cs="Times New Roman"/>
          <w:b/>
          <w:i/>
          <w:szCs w:val="24"/>
          <w:lang w:val="bg-BG"/>
        </w:rPr>
        <w:t>Данни за контакт с администратора</w:t>
      </w:r>
    </w:p>
    <w:p w:rsidR="00137C5D" w:rsidRPr="00850747" w:rsidRDefault="00137C5D" w:rsidP="00137C5D">
      <w:pPr>
        <w:autoSpaceDE w:val="0"/>
        <w:autoSpaceDN w:val="0"/>
        <w:adjustRightInd w:val="0"/>
        <w:ind w:firstLine="720"/>
        <w:rPr>
          <w:rFonts w:cs="Times New Roman"/>
          <w:szCs w:val="24"/>
          <w:lang w:val="bg-BG"/>
        </w:rPr>
      </w:pPr>
      <w:r w:rsidRPr="00850747">
        <w:rPr>
          <w:rFonts w:cs="Times New Roman"/>
          <w:szCs w:val="24"/>
          <w:lang w:val="bg-BG"/>
        </w:rPr>
        <w:t>Адрес:</w:t>
      </w:r>
      <w:r>
        <w:rPr>
          <w:rFonts w:cs="Times New Roman"/>
          <w:szCs w:val="24"/>
          <w:lang w:val="bg-BG"/>
        </w:rPr>
        <w:t xml:space="preserve"> </w:t>
      </w:r>
      <w:r w:rsidRPr="00850747">
        <w:rPr>
          <w:rFonts w:cs="Times New Roman"/>
          <w:szCs w:val="24"/>
          <w:lang w:val="bg-BG"/>
        </w:rPr>
        <w:t xml:space="preserve">гр. </w:t>
      </w:r>
      <w:r w:rsidR="00FE63E6">
        <w:rPr>
          <w:rFonts w:cs="Times New Roman"/>
          <w:szCs w:val="24"/>
          <w:lang w:val="bg-BG"/>
        </w:rPr>
        <w:t>Сандански 2800, у</w:t>
      </w:r>
      <w:r>
        <w:rPr>
          <w:rFonts w:cs="Times New Roman"/>
          <w:szCs w:val="24"/>
          <w:lang w:val="bg-BG"/>
        </w:rPr>
        <w:t>л.“</w:t>
      </w:r>
      <w:r w:rsidR="00FE63E6">
        <w:rPr>
          <w:rFonts w:cs="Times New Roman"/>
          <w:szCs w:val="24"/>
          <w:lang w:val="bg-BG"/>
        </w:rPr>
        <w:t>Македония</w:t>
      </w:r>
      <w:r>
        <w:rPr>
          <w:rFonts w:cs="Times New Roman"/>
          <w:szCs w:val="24"/>
          <w:lang w:val="bg-BG"/>
        </w:rPr>
        <w:t xml:space="preserve">“ </w:t>
      </w:r>
      <w:r w:rsidR="00FE63E6">
        <w:rPr>
          <w:rFonts w:cs="Times New Roman"/>
          <w:szCs w:val="24"/>
          <w:lang w:val="bg-BG"/>
        </w:rPr>
        <w:t>57</w:t>
      </w:r>
      <w:r>
        <w:rPr>
          <w:rFonts w:cs="Times New Roman"/>
          <w:szCs w:val="24"/>
          <w:lang w:val="bg-BG"/>
        </w:rPr>
        <w:t>, тел.</w:t>
      </w:r>
      <w:r w:rsidR="00FE63E6">
        <w:rPr>
          <w:rFonts w:cs="Times New Roman"/>
          <w:szCs w:val="24"/>
          <w:lang w:val="bg-BG"/>
        </w:rPr>
        <w:t>0746/34561</w:t>
      </w:r>
    </w:p>
    <w:p w:rsidR="00FE63E6" w:rsidRPr="00FE63E6" w:rsidRDefault="00137C5D" w:rsidP="00137C5D">
      <w:pPr>
        <w:autoSpaceDE w:val="0"/>
        <w:autoSpaceDN w:val="0"/>
        <w:adjustRightInd w:val="0"/>
        <w:ind w:firstLine="720"/>
        <w:rPr>
          <w:rFonts w:cs="Times New Roman"/>
          <w:szCs w:val="24"/>
        </w:rPr>
      </w:pPr>
      <w:r w:rsidRPr="00850747">
        <w:rPr>
          <w:rFonts w:cs="Times New Roman"/>
          <w:szCs w:val="24"/>
          <w:lang w:val="bg-BG"/>
        </w:rPr>
        <w:t xml:space="preserve">На този адрес може да изпращате по пощата искания до </w:t>
      </w:r>
      <w:r>
        <w:rPr>
          <w:rFonts w:cs="Times New Roman"/>
          <w:szCs w:val="24"/>
          <w:lang w:val="bg-BG"/>
        </w:rPr>
        <w:t>Районен съд -</w:t>
      </w:r>
      <w:r w:rsidR="00FE63E6">
        <w:rPr>
          <w:rFonts w:cs="Times New Roman"/>
          <w:szCs w:val="24"/>
          <w:lang w:val="bg-BG"/>
        </w:rPr>
        <w:t xml:space="preserve"> Сандански</w:t>
      </w:r>
      <w:r w:rsidRPr="00850747">
        <w:rPr>
          <w:rFonts w:cs="Times New Roman"/>
          <w:szCs w:val="24"/>
          <w:lang w:val="bg-BG"/>
        </w:rPr>
        <w:t xml:space="preserve"> като администратор на лични данни или лично да подадете искания</w:t>
      </w:r>
      <w:r>
        <w:rPr>
          <w:rFonts w:cs="Times New Roman"/>
          <w:szCs w:val="24"/>
          <w:lang w:val="bg-BG"/>
        </w:rPr>
        <w:t>та си в регистратурата на съда</w:t>
      </w:r>
      <w:r w:rsidRPr="00850747">
        <w:rPr>
          <w:rFonts w:cs="Times New Roman"/>
          <w:szCs w:val="24"/>
          <w:lang w:val="bg-BG"/>
        </w:rPr>
        <w:t>.</w:t>
      </w:r>
      <w:r>
        <w:rPr>
          <w:rFonts w:cs="Times New Roman"/>
          <w:szCs w:val="24"/>
          <w:lang w:val="bg-BG"/>
        </w:rPr>
        <w:t xml:space="preserve"> </w:t>
      </w:r>
      <w:r w:rsidRPr="00850747">
        <w:rPr>
          <w:rFonts w:cs="Times New Roman"/>
          <w:szCs w:val="24"/>
          <w:lang w:val="bg-BG"/>
        </w:rPr>
        <w:t>Исканията си може да отправяте и по електронен път</w:t>
      </w:r>
      <w:r>
        <w:rPr>
          <w:rFonts w:cs="Times New Roman"/>
          <w:szCs w:val="24"/>
          <w:lang w:val="bg-BG"/>
        </w:rPr>
        <w:t xml:space="preserve"> на e-mail: </w:t>
      </w:r>
      <w:r w:rsidR="00FE63E6">
        <w:rPr>
          <w:rFonts w:cs="Times New Roman"/>
          <w:szCs w:val="24"/>
        </w:rPr>
        <w:t>sandanski-rs</w:t>
      </w:r>
      <w:r w:rsidR="00FE63E6" w:rsidRPr="00257E6E">
        <w:rPr>
          <w:rFonts w:cs="Times New Roman"/>
          <w:szCs w:val="24"/>
          <w:lang w:val="bg-BG"/>
        </w:rPr>
        <w:t>@justice.bg</w:t>
      </w:r>
    </w:p>
    <w:p w:rsidR="00FE63E6" w:rsidRDefault="00FE63E6" w:rsidP="00137C5D">
      <w:pPr>
        <w:autoSpaceDE w:val="0"/>
        <w:autoSpaceDN w:val="0"/>
        <w:adjustRightInd w:val="0"/>
        <w:ind w:firstLine="720"/>
        <w:rPr>
          <w:rFonts w:cs="Times New Roman"/>
          <w:b/>
          <w:i/>
          <w:szCs w:val="24"/>
        </w:rPr>
      </w:pPr>
    </w:p>
    <w:p w:rsidR="00137C5D" w:rsidRDefault="00137C5D" w:rsidP="00137C5D">
      <w:pPr>
        <w:autoSpaceDE w:val="0"/>
        <w:autoSpaceDN w:val="0"/>
        <w:adjustRightInd w:val="0"/>
        <w:ind w:firstLine="720"/>
        <w:rPr>
          <w:rFonts w:cs="Times New Roman"/>
          <w:b/>
          <w:i/>
          <w:szCs w:val="24"/>
          <w:lang w:val="bg-BG"/>
        </w:rPr>
      </w:pPr>
      <w:r>
        <w:rPr>
          <w:rFonts w:cs="Times New Roman"/>
          <w:b/>
          <w:i/>
          <w:szCs w:val="24"/>
          <w:lang w:val="bg-BG"/>
        </w:rPr>
        <w:t>Данни за контакт с длъжностното лице по защита на данните</w:t>
      </w:r>
    </w:p>
    <w:p w:rsidR="00137C5D" w:rsidRPr="00257E6E" w:rsidRDefault="00137C5D" w:rsidP="00137C5D">
      <w:pPr>
        <w:autoSpaceDE w:val="0"/>
        <w:autoSpaceDN w:val="0"/>
        <w:adjustRightInd w:val="0"/>
        <w:ind w:firstLine="720"/>
        <w:rPr>
          <w:rFonts w:eastAsia="Times New Roman" w:cs="Times New Roman"/>
          <w:szCs w:val="24"/>
          <w:lang w:val="bg-BG" w:eastAsia="bg-BG"/>
        </w:rPr>
      </w:pPr>
      <w:r w:rsidRPr="00257E6E">
        <w:rPr>
          <w:rFonts w:eastAsia="Times New Roman" w:cs="Times New Roman"/>
          <w:szCs w:val="24"/>
          <w:lang w:val="bg-BG" w:eastAsia="bg-BG"/>
        </w:rPr>
        <w:t xml:space="preserve"> </w:t>
      </w:r>
      <w:r w:rsidR="00FE63E6">
        <w:rPr>
          <w:rFonts w:eastAsia="Times New Roman" w:cs="Times New Roman"/>
          <w:szCs w:val="24"/>
          <w:lang w:val="bg-BG" w:eastAsia="bg-BG"/>
        </w:rPr>
        <w:t xml:space="preserve">Спаска Трушева </w:t>
      </w:r>
      <w:r w:rsidRPr="00257E6E">
        <w:rPr>
          <w:rFonts w:eastAsia="Times New Roman" w:cs="Times New Roman"/>
          <w:szCs w:val="24"/>
          <w:lang w:val="bg-BG" w:eastAsia="bg-BG"/>
        </w:rPr>
        <w:t xml:space="preserve">– </w:t>
      </w:r>
      <w:r>
        <w:rPr>
          <w:rFonts w:eastAsia="Times New Roman" w:cs="Times New Roman"/>
          <w:szCs w:val="24"/>
          <w:lang w:val="bg-BG" w:eastAsia="bg-BG"/>
        </w:rPr>
        <w:t xml:space="preserve">съдебен </w:t>
      </w:r>
      <w:r w:rsidR="00FE63E6">
        <w:rPr>
          <w:rFonts w:eastAsia="Times New Roman" w:cs="Times New Roman"/>
          <w:szCs w:val="24"/>
          <w:lang w:val="bg-BG" w:eastAsia="bg-BG"/>
        </w:rPr>
        <w:t>секретар</w:t>
      </w:r>
      <w:r>
        <w:rPr>
          <w:rFonts w:eastAsia="Times New Roman" w:cs="Times New Roman"/>
          <w:szCs w:val="24"/>
          <w:lang w:val="bg-BG" w:eastAsia="bg-BG"/>
        </w:rPr>
        <w:t xml:space="preserve"> </w:t>
      </w:r>
      <w:r w:rsidRPr="00257E6E">
        <w:rPr>
          <w:rFonts w:eastAsia="Times New Roman" w:cs="Times New Roman"/>
          <w:szCs w:val="24"/>
          <w:lang w:val="bg-BG" w:eastAsia="bg-BG"/>
        </w:rPr>
        <w:t xml:space="preserve">в </w:t>
      </w:r>
      <w:r>
        <w:rPr>
          <w:rFonts w:eastAsia="Times New Roman" w:cs="Times New Roman"/>
          <w:szCs w:val="24"/>
          <w:lang w:val="bg-BG" w:eastAsia="bg-BG"/>
        </w:rPr>
        <w:t>Районен</w:t>
      </w:r>
      <w:r w:rsidRPr="00257E6E">
        <w:rPr>
          <w:rFonts w:eastAsia="Times New Roman" w:cs="Times New Roman"/>
          <w:szCs w:val="24"/>
          <w:lang w:val="bg-BG" w:eastAsia="bg-BG"/>
        </w:rPr>
        <w:t xml:space="preserve"> съд –</w:t>
      </w:r>
      <w:r w:rsidR="00FE63E6">
        <w:rPr>
          <w:rFonts w:eastAsia="Times New Roman" w:cs="Times New Roman"/>
          <w:szCs w:val="24"/>
          <w:lang w:val="bg-BG" w:eastAsia="bg-BG"/>
        </w:rPr>
        <w:t xml:space="preserve"> Сандански</w:t>
      </w:r>
      <w:r w:rsidRPr="00257E6E">
        <w:rPr>
          <w:rFonts w:eastAsia="Times New Roman" w:cs="Times New Roman"/>
          <w:szCs w:val="24"/>
          <w:lang w:val="bg-BG" w:eastAsia="bg-BG"/>
        </w:rPr>
        <w:t xml:space="preserve">, сл.телефон: </w:t>
      </w:r>
      <w:r w:rsidR="00FE63E6">
        <w:rPr>
          <w:rFonts w:eastAsia="Times New Roman" w:cs="Times New Roman"/>
          <w:szCs w:val="24"/>
          <w:lang w:val="bg-BG" w:eastAsia="bg-BG"/>
        </w:rPr>
        <w:t>0746</w:t>
      </w:r>
      <w:r w:rsidRPr="00257E6E">
        <w:rPr>
          <w:rFonts w:eastAsia="Times New Roman" w:cs="Times New Roman"/>
          <w:szCs w:val="24"/>
          <w:lang w:val="bg-BG" w:eastAsia="bg-BG"/>
        </w:rPr>
        <w:t>/</w:t>
      </w:r>
      <w:r w:rsidR="00FE63E6">
        <w:rPr>
          <w:rFonts w:eastAsia="Times New Roman" w:cs="Times New Roman"/>
          <w:szCs w:val="24"/>
          <w:lang w:val="bg-BG" w:eastAsia="bg-BG"/>
        </w:rPr>
        <w:t>34596</w:t>
      </w:r>
      <w:r w:rsidRPr="00257E6E">
        <w:rPr>
          <w:rFonts w:eastAsia="Times New Roman" w:cs="Times New Roman"/>
          <w:szCs w:val="24"/>
          <w:lang w:val="bg-BG" w:eastAsia="bg-BG"/>
        </w:rPr>
        <w:t xml:space="preserve"> </w:t>
      </w:r>
    </w:p>
    <w:p w:rsidR="00FE63E6" w:rsidRPr="00FE63E6" w:rsidRDefault="00137C5D" w:rsidP="00FE63E6">
      <w:pPr>
        <w:autoSpaceDE w:val="0"/>
        <w:autoSpaceDN w:val="0"/>
        <w:adjustRightInd w:val="0"/>
        <w:ind w:firstLine="720"/>
        <w:rPr>
          <w:rFonts w:cs="Times New Roman"/>
          <w:szCs w:val="24"/>
        </w:rPr>
      </w:pPr>
      <w:r w:rsidRPr="00257E6E">
        <w:rPr>
          <w:rFonts w:eastAsia="Times New Roman" w:cs="Times New Roman"/>
          <w:szCs w:val="24"/>
          <w:lang w:val="bg-BG" w:eastAsia="bg-BG"/>
        </w:rPr>
        <w:t xml:space="preserve">Електронна поща: </w:t>
      </w:r>
      <w:r w:rsidR="00FE63E6">
        <w:rPr>
          <w:rFonts w:cs="Times New Roman"/>
          <w:szCs w:val="24"/>
        </w:rPr>
        <w:t>sandanski-rs</w:t>
      </w:r>
      <w:r w:rsidR="00FE63E6" w:rsidRPr="00257E6E">
        <w:rPr>
          <w:rFonts w:cs="Times New Roman"/>
          <w:szCs w:val="24"/>
          <w:lang w:val="bg-BG"/>
        </w:rPr>
        <w:t>@justice.bg</w:t>
      </w:r>
    </w:p>
    <w:p w:rsidR="00FE63E6" w:rsidRDefault="00FE63E6" w:rsidP="00137C5D">
      <w:pPr>
        <w:autoSpaceDE w:val="0"/>
        <w:autoSpaceDN w:val="0"/>
        <w:adjustRightInd w:val="0"/>
        <w:ind w:firstLine="720"/>
        <w:rPr>
          <w:rFonts w:eastAsia="Times New Roman" w:cs="Times New Roman"/>
          <w:szCs w:val="24"/>
          <w:lang w:val="bg-BG" w:eastAsia="bg-BG"/>
        </w:rPr>
      </w:pPr>
    </w:p>
    <w:p w:rsidR="00137C5D" w:rsidRDefault="00137C5D" w:rsidP="00137C5D">
      <w:pPr>
        <w:autoSpaceDE w:val="0"/>
        <w:autoSpaceDN w:val="0"/>
        <w:adjustRightInd w:val="0"/>
        <w:ind w:firstLine="720"/>
        <w:rPr>
          <w:rFonts w:cs="Times New Roman"/>
          <w:szCs w:val="24"/>
          <w:lang w:val="bg-BG"/>
        </w:rPr>
      </w:pPr>
      <w:r>
        <w:rPr>
          <w:rFonts w:cs="Times New Roman"/>
          <w:szCs w:val="24"/>
          <w:lang w:val="bg-BG"/>
        </w:rPr>
        <w:lastRenderedPageBreak/>
        <w:t>Моля да имате предвид, че длъжностните лица по защита на данните, определени от органите на съдебната власт, не изпълняват задачите си при обработване на лични данни за целите на съдебните функции.</w:t>
      </w:r>
    </w:p>
    <w:p w:rsidR="00137C5D" w:rsidRPr="00850747" w:rsidRDefault="00137C5D" w:rsidP="00137C5D">
      <w:pPr>
        <w:autoSpaceDE w:val="0"/>
        <w:autoSpaceDN w:val="0"/>
        <w:adjustRightInd w:val="0"/>
        <w:ind w:firstLine="720"/>
        <w:rPr>
          <w:rFonts w:cs="Times New Roman"/>
          <w:szCs w:val="24"/>
          <w:lang w:val="bg-BG"/>
        </w:rPr>
      </w:pPr>
    </w:p>
    <w:p w:rsidR="00137C5D" w:rsidRPr="00AE416A" w:rsidRDefault="00137C5D" w:rsidP="00137C5D">
      <w:pPr>
        <w:autoSpaceDE w:val="0"/>
        <w:autoSpaceDN w:val="0"/>
        <w:adjustRightInd w:val="0"/>
        <w:ind w:firstLine="720"/>
        <w:rPr>
          <w:rFonts w:cs="Times New Roman"/>
          <w:b/>
          <w:szCs w:val="24"/>
          <w:lang w:val="bg-BG"/>
        </w:rPr>
      </w:pPr>
      <w:r w:rsidRPr="00850747">
        <w:rPr>
          <w:rFonts w:cs="Times New Roman"/>
          <w:b/>
          <w:szCs w:val="24"/>
          <w:lang w:val="bg-BG"/>
        </w:rPr>
        <w:t xml:space="preserve">2. Категории лични данни, цели и основания, на които се обработват в </w:t>
      </w:r>
      <w:r>
        <w:rPr>
          <w:rFonts w:cs="Times New Roman"/>
          <w:b/>
          <w:szCs w:val="24"/>
          <w:lang w:val="bg-BG"/>
        </w:rPr>
        <w:t xml:space="preserve">Районен съд </w:t>
      </w:r>
      <w:r>
        <w:rPr>
          <w:rFonts w:cs="Times New Roman"/>
          <w:b/>
          <w:szCs w:val="24"/>
        </w:rPr>
        <w:t xml:space="preserve">– </w:t>
      </w:r>
      <w:r w:rsidR="00FE63E6">
        <w:rPr>
          <w:rFonts w:cs="Times New Roman"/>
          <w:b/>
          <w:szCs w:val="24"/>
          <w:lang w:val="bg-BG"/>
        </w:rPr>
        <w:t>Сандански</w:t>
      </w:r>
      <w:r>
        <w:rPr>
          <w:rFonts w:cs="Times New Roman"/>
          <w:b/>
          <w:szCs w:val="24"/>
          <w:lang w:val="bg-BG"/>
        </w:rPr>
        <w:t xml:space="preserve"> </w:t>
      </w:r>
    </w:p>
    <w:p w:rsidR="00137C5D" w:rsidRDefault="00137C5D" w:rsidP="00137C5D">
      <w:pPr>
        <w:shd w:val="clear" w:color="auto" w:fill="FFFFFF"/>
        <w:ind w:firstLine="720"/>
        <w:textAlignment w:val="top"/>
        <w:rPr>
          <w:rFonts w:eastAsia="Times New Roman" w:cs="Times New Roman"/>
          <w:color w:val="202020"/>
          <w:szCs w:val="24"/>
          <w:lang w:val="bg-BG" w:eastAsia="bg-BG"/>
        </w:rPr>
      </w:pPr>
      <w:r w:rsidRPr="00543981">
        <w:rPr>
          <w:rFonts w:eastAsia="Times New Roman" w:cs="Times New Roman"/>
          <w:color w:val="202020"/>
          <w:szCs w:val="24"/>
          <w:lang w:val="bg-BG" w:eastAsia="bg-BG"/>
        </w:rPr>
        <w:t>Информацията, която може да съдържа Ваши лични данни, се обработва за следните цели:</w:t>
      </w:r>
    </w:p>
    <w:p w:rsidR="00137C5D" w:rsidRDefault="00137C5D" w:rsidP="00137C5D">
      <w:pPr>
        <w:pStyle w:val="a3"/>
        <w:numPr>
          <w:ilvl w:val="0"/>
          <w:numId w:val="1"/>
        </w:numPr>
        <w:shd w:val="clear" w:color="auto" w:fill="FFFFFF"/>
        <w:textAlignment w:val="top"/>
        <w:rPr>
          <w:rFonts w:eastAsia="Times New Roman" w:cs="Times New Roman"/>
          <w:color w:val="202020"/>
          <w:szCs w:val="24"/>
          <w:lang w:val="bg-BG" w:eastAsia="bg-BG"/>
        </w:rPr>
      </w:pPr>
      <w:r>
        <w:rPr>
          <w:rFonts w:eastAsia="Times New Roman" w:cs="Times New Roman"/>
          <w:color w:val="202020"/>
          <w:szCs w:val="24"/>
          <w:lang w:val="bg-BG" w:eastAsia="bg-BG"/>
        </w:rPr>
        <w:t>Правораздавателна дейност по граждански и наказателни дела</w:t>
      </w:r>
    </w:p>
    <w:p w:rsidR="00137C5D" w:rsidRDefault="00137C5D" w:rsidP="00137C5D">
      <w:pPr>
        <w:pStyle w:val="a3"/>
        <w:numPr>
          <w:ilvl w:val="0"/>
          <w:numId w:val="1"/>
        </w:numPr>
        <w:shd w:val="clear" w:color="auto" w:fill="FFFFFF"/>
        <w:textAlignment w:val="top"/>
        <w:rPr>
          <w:rFonts w:eastAsia="Times New Roman" w:cs="Times New Roman"/>
          <w:color w:val="202020"/>
          <w:szCs w:val="24"/>
          <w:lang w:val="bg-BG" w:eastAsia="bg-BG"/>
        </w:rPr>
      </w:pPr>
      <w:r>
        <w:rPr>
          <w:rFonts w:eastAsia="Times New Roman" w:cs="Times New Roman"/>
          <w:color w:val="202020"/>
          <w:szCs w:val="24"/>
          <w:lang w:val="bg-BG" w:eastAsia="bg-BG"/>
        </w:rPr>
        <w:t>Човешки ресурси</w:t>
      </w:r>
    </w:p>
    <w:p w:rsidR="00137C5D" w:rsidRDefault="00137C5D" w:rsidP="00137C5D">
      <w:pPr>
        <w:pStyle w:val="a3"/>
        <w:numPr>
          <w:ilvl w:val="0"/>
          <w:numId w:val="1"/>
        </w:numPr>
        <w:shd w:val="clear" w:color="auto" w:fill="FFFFFF"/>
        <w:textAlignment w:val="top"/>
        <w:rPr>
          <w:rFonts w:eastAsia="Times New Roman" w:cs="Times New Roman"/>
          <w:color w:val="202020"/>
          <w:szCs w:val="24"/>
          <w:lang w:val="bg-BG" w:eastAsia="bg-BG"/>
        </w:rPr>
      </w:pPr>
      <w:r>
        <w:rPr>
          <w:rFonts w:eastAsia="Times New Roman" w:cs="Times New Roman"/>
          <w:color w:val="202020"/>
          <w:szCs w:val="24"/>
          <w:lang w:val="bg-BG" w:eastAsia="bg-BG"/>
        </w:rPr>
        <w:t>Заявления, сигнали и други искания, в т.ч. заявления за упражняване на права по Регламент (ЕС) 2016/679 и ЗЗЛД.</w:t>
      </w:r>
    </w:p>
    <w:p w:rsidR="00137C5D" w:rsidRDefault="00137C5D" w:rsidP="00137C5D">
      <w:pPr>
        <w:pStyle w:val="a3"/>
        <w:numPr>
          <w:ilvl w:val="0"/>
          <w:numId w:val="1"/>
        </w:numPr>
        <w:shd w:val="clear" w:color="auto" w:fill="FFFFFF"/>
        <w:textAlignment w:val="top"/>
        <w:rPr>
          <w:rFonts w:eastAsia="Times New Roman" w:cs="Times New Roman"/>
          <w:color w:val="202020"/>
          <w:szCs w:val="24"/>
          <w:lang w:val="bg-BG" w:eastAsia="bg-BG"/>
        </w:rPr>
      </w:pPr>
      <w:r>
        <w:rPr>
          <w:rFonts w:eastAsia="Times New Roman" w:cs="Times New Roman"/>
          <w:color w:val="202020"/>
          <w:szCs w:val="24"/>
          <w:lang w:val="bg-BG" w:eastAsia="bg-BG"/>
        </w:rPr>
        <w:t>Изпълнение на договори</w:t>
      </w:r>
    </w:p>
    <w:p w:rsidR="00137C5D" w:rsidRDefault="00137C5D" w:rsidP="00137C5D">
      <w:pPr>
        <w:pStyle w:val="a3"/>
        <w:numPr>
          <w:ilvl w:val="0"/>
          <w:numId w:val="1"/>
        </w:numPr>
        <w:shd w:val="clear" w:color="auto" w:fill="FFFFFF"/>
        <w:textAlignment w:val="top"/>
        <w:rPr>
          <w:rFonts w:eastAsia="Times New Roman" w:cs="Times New Roman"/>
          <w:color w:val="202020"/>
          <w:szCs w:val="24"/>
          <w:lang w:val="bg-BG" w:eastAsia="bg-BG"/>
        </w:rPr>
      </w:pPr>
      <w:r>
        <w:rPr>
          <w:rFonts w:eastAsia="Times New Roman" w:cs="Times New Roman"/>
          <w:color w:val="202020"/>
          <w:szCs w:val="24"/>
          <w:lang w:val="bg-BG" w:eastAsia="bg-BG"/>
        </w:rPr>
        <w:t>Инициативи</w:t>
      </w:r>
    </w:p>
    <w:p w:rsidR="00137C5D" w:rsidRDefault="00137C5D" w:rsidP="00137C5D">
      <w:pPr>
        <w:shd w:val="clear" w:color="auto" w:fill="FFFFFF"/>
        <w:ind w:firstLine="720"/>
        <w:textAlignment w:val="top"/>
        <w:rPr>
          <w:rFonts w:eastAsia="Times New Roman" w:cs="Times New Roman"/>
          <w:b/>
          <w:bCs/>
          <w:color w:val="202020"/>
          <w:szCs w:val="24"/>
          <w:lang w:val="bg-BG" w:eastAsia="bg-BG"/>
        </w:rPr>
      </w:pPr>
    </w:p>
    <w:p w:rsidR="00137C5D" w:rsidRPr="00B15704" w:rsidRDefault="00137C5D" w:rsidP="00137C5D">
      <w:pPr>
        <w:shd w:val="clear" w:color="auto" w:fill="FFFFFF"/>
        <w:ind w:firstLine="720"/>
        <w:textAlignment w:val="top"/>
        <w:rPr>
          <w:rFonts w:eastAsia="Times New Roman" w:cs="Times New Roman"/>
          <w:b/>
          <w:bCs/>
          <w:i/>
          <w:color w:val="202020"/>
          <w:szCs w:val="24"/>
          <w:lang w:val="ru-RU" w:eastAsia="bg-BG"/>
        </w:rPr>
      </w:pPr>
      <w:r w:rsidRPr="000F4D40">
        <w:rPr>
          <w:rFonts w:eastAsia="Times New Roman" w:cs="Times New Roman"/>
          <w:b/>
          <w:bCs/>
          <w:i/>
          <w:color w:val="202020"/>
          <w:szCs w:val="24"/>
          <w:lang w:val="bg-BG" w:eastAsia="bg-BG"/>
        </w:rPr>
        <w:t>2.1. Правораздавателна дейност</w:t>
      </w:r>
    </w:p>
    <w:p w:rsidR="00137C5D" w:rsidRPr="00B15704" w:rsidRDefault="00137C5D" w:rsidP="00137C5D">
      <w:pPr>
        <w:shd w:val="clear" w:color="auto" w:fill="FFFFFF"/>
        <w:ind w:firstLine="720"/>
        <w:textAlignment w:val="top"/>
        <w:rPr>
          <w:rFonts w:eastAsia="Times New Roman" w:cs="Times New Roman"/>
          <w:b/>
          <w:bCs/>
          <w:i/>
          <w:color w:val="202020"/>
          <w:szCs w:val="24"/>
          <w:lang w:val="bg-BG" w:eastAsia="bg-BG"/>
        </w:rPr>
      </w:pPr>
      <w:r>
        <w:rPr>
          <w:rFonts w:eastAsia="Times New Roman" w:cs="Times New Roman"/>
          <w:b/>
          <w:bCs/>
          <w:i/>
          <w:color w:val="202020"/>
          <w:szCs w:val="24"/>
          <w:lang w:val="bg-BG" w:eastAsia="bg-BG"/>
        </w:rPr>
        <w:t>2.1.1. Регистър „ Съдебни дела, страни в съдебни производства“</w:t>
      </w:r>
    </w:p>
    <w:p w:rsidR="00137C5D" w:rsidRDefault="00137C5D" w:rsidP="00137C5D">
      <w:pPr>
        <w:shd w:val="clear" w:color="auto" w:fill="FFFFFF"/>
        <w:ind w:firstLine="720"/>
        <w:textAlignment w:val="top"/>
        <w:rPr>
          <w:rFonts w:cs="Times New Roman"/>
          <w:szCs w:val="24"/>
          <w:lang w:val="bg-BG"/>
        </w:rPr>
      </w:pPr>
      <w:r>
        <w:rPr>
          <w:rFonts w:eastAsia="Times New Roman" w:cs="Times New Roman"/>
          <w:bCs/>
          <w:color w:val="202020"/>
          <w:szCs w:val="24"/>
          <w:lang w:val="bg-BG" w:eastAsia="bg-BG"/>
        </w:rPr>
        <w:t xml:space="preserve">При упражняване на правомощията си Районен съд- </w:t>
      </w:r>
      <w:r w:rsidR="00FE63E6">
        <w:rPr>
          <w:rFonts w:eastAsia="Times New Roman" w:cs="Times New Roman"/>
          <w:bCs/>
          <w:color w:val="202020"/>
          <w:szCs w:val="24"/>
          <w:lang w:val="bg-BG" w:eastAsia="bg-BG"/>
        </w:rPr>
        <w:t>Сандански</w:t>
      </w:r>
      <w:r>
        <w:rPr>
          <w:rFonts w:eastAsia="Times New Roman" w:cs="Times New Roman"/>
          <w:bCs/>
          <w:color w:val="202020"/>
          <w:szCs w:val="24"/>
          <w:lang w:val="bg-BG" w:eastAsia="bg-BG"/>
        </w:rPr>
        <w:t xml:space="preserve"> </w:t>
      </w:r>
      <w:r>
        <w:rPr>
          <w:rFonts w:cs="Times New Roman"/>
          <w:szCs w:val="24"/>
          <w:lang w:val="bg-BG"/>
        </w:rPr>
        <w:t xml:space="preserve">обработва лични данни на </w:t>
      </w:r>
      <w:r w:rsidRPr="00850747">
        <w:rPr>
          <w:rFonts w:cs="Times New Roman"/>
          <w:szCs w:val="24"/>
          <w:lang w:val="bg-BG"/>
        </w:rPr>
        <w:t>лица (страни и техни проц</w:t>
      </w:r>
      <w:r>
        <w:rPr>
          <w:rFonts w:cs="Times New Roman"/>
          <w:szCs w:val="24"/>
          <w:lang w:val="bg-BG"/>
        </w:rPr>
        <w:t>есуални представители</w:t>
      </w:r>
      <w:r w:rsidRPr="00850747">
        <w:rPr>
          <w:rFonts w:cs="Times New Roman"/>
          <w:szCs w:val="24"/>
          <w:lang w:val="bg-BG"/>
        </w:rPr>
        <w:t>), които</w:t>
      </w:r>
      <w:r>
        <w:rPr>
          <w:rFonts w:cs="Times New Roman"/>
          <w:szCs w:val="24"/>
          <w:lang w:val="bg-BG"/>
        </w:rPr>
        <w:t xml:space="preserve"> </w:t>
      </w:r>
      <w:r w:rsidRPr="00850747">
        <w:rPr>
          <w:rFonts w:cs="Times New Roman"/>
          <w:szCs w:val="24"/>
          <w:lang w:val="bg-BG"/>
        </w:rPr>
        <w:t>сезират съда с</w:t>
      </w:r>
      <w:r>
        <w:rPr>
          <w:rFonts w:cs="Times New Roman"/>
          <w:szCs w:val="24"/>
          <w:lang w:val="bg-BG"/>
        </w:rPr>
        <w:t>ъс съдебни актове,</w:t>
      </w:r>
      <w:r w:rsidRPr="00850747">
        <w:rPr>
          <w:rFonts w:cs="Times New Roman"/>
          <w:szCs w:val="24"/>
          <w:lang w:val="bg-BG"/>
        </w:rPr>
        <w:t xml:space="preserve"> </w:t>
      </w:r>
      <w:r>
        <w:rPr>
          <w:rFonts w:cs="Times New Roman"/>
          <w:szCs w:val="24"/>
          <w:lang w:val="bg-BG"/>
        </w:rPr>
        <w:t xml:space="preserve">молби, </w:t>
      </w:r>
      <w:r w:rsidRPr="00D50979">
        <w:rPr>
          <w:rFonts w:cs="Times New Roman"/>
          <w:szCs w:val="24"/>
          <w:lang w:val="bg-BG"/>
        </w:rPr>
        <w:t>жалби</w:t>
      </w:r>
      <w:r>
        <w:rPr>
          <w:rFonts w:cs="Times New Roman"/>
          <w:szCs w:val="24"/>
          <w:lang w:val="bg-BG"/>
        </w:rPr>
        <w:t xml:space="preserve">. </w:t>
      </w:r>
      <w:r w:rsidRPr="00850747">
        <w:rPr>
          <w:rFonts w:cs="Times New Roman"/>
          <w:szCs w:val="24"/>
          <w:lang w:val="bg-BG"/>
        </w:rPr>
        <w:t>С оглед естеството на искането, това са данни,</w:t>
      </w:r>
      <w:r>
        <w:rPr>
          <w:rFonts w:cs="Times New Roman"/>
          <w:szCs w:val="24"/>
          <w:lang w:val="bg-BG"/>
        </w:rPr>
        <w:t xml:space="preserve"> </w:t>
      </w:r>
      <w:r w:rsidRPr="00850747">
        <w:rPr>
          <w:rFonts w:cs="Times New Roman"/>
          <w:szCs w:val="24"/>
          <w:lang w:val="bg-BG"/>
        </w:rPr>
        <w:t>свързани с физическата идентичност, икономическата идентичност,</w:t>
      </w:r>
      <w:r>
        <w:rPr>
          <w:rFonts w:cs="Times New Roman"/>
          <w:szCs w:val="24"/>
          <w:lang w:val="bg-BG"/>
        </w:rPr>
        <w:t xml:space="preserve"> </w:t>
      </w:r>
      <w:r w:rsidRPr="00850747">
        <w:rPr>
          <w:rFonts w:cs="Times New Roman"/>
          <w:szCs w:val="24"/>
          <w:lang w:val="bg-BG"/>
        </w:rPr>
        <w:t>социална идентичност, семейна идентичност, данни за съдебното минало,</w:t>
      </w:r>
      <w:r>
        <w:rPr>
          <w:rFonts w:cs="Times New Roman"/>
          <w:szCs w:val="24"/>
          <w:lang w:val="bg-BG"/>
        </w:rPr>
        <w:t xml:space="preserve"> </w:t>
      </w:r>
      <w:r w:rsidRPr="00850747">
        <w:rPr>
          <w:rFonts w:cs="Times New Roman"/>
          <w:szCs w:val="24"/>
          <w:lang w:val="bg-BG"/>
        </w:rPr>
        <w:t>данни относно здравословното състояние, които се използват за целите, за</w:t>
      </w:r>
      <w:r>
        <w:rPr>
          <w:rFonts w:cs="Times New Roman"/>
          <w:szCs w:val="24"/>
          <w:lang w:val="bg-BG"/>
        </w:rPr>
        <w:t xml:space="preserve"> </w:t>
      </w:r>
      <w:r w:rsidRPr="00850747">
        <w:rPr>
          <w:rFonts w:cs="Times New Roman"/>
          <w:szCs w:val="24"/>
          <w:lang w:val="bg-BG"/>
        </w:rPr>
        <w:t>които е предвидено в съответния закон или друг нормативен акт, както и</w:t>
      </w:r>
      <w:r>
        <w:rPr>
          <w:rFonts w:cs="Times New Roman"/>
          <w:szCs w:val="24"/>
          <w:lang w:val="bg-BG"/>
        </w:rPr>
        <w:t xml:space="preserve"> </w:t>
      </w:r>
      <w:r w:rsidRPr="00850747">
        <w:rPr>
          <w:rFonts w:cs="Times New Roman"/>
          <w:szCs w:val="24"/>
          <w:lang w:val="bg-BG"/>
        </w:rPr>
        <w:t>изпращане на призовки, съдебни книжа и друга кореспонденция, свързана</w:t>
      </w:r>
      <w:r>
        <w:rPr>
          <w:rFonts w:cs="Times New Roman"/>
          <w:szCs w:val="24"/>
          <w:lang w:val="bg-BG"/>
        </w:rPr>
        <w:t xml:space="preserve"> </w:t>
      </w:r>
      <w:r w:rsidRPr="00850747">
        <w:rPr>
          <w:rFonts w:cs="Times New Roman"/>
          <w:szCs w:val="24"/>
          <w:lang w:val="bg-BG"/>
        </w:rPr>
        <w:t>с входящи и изходящи документи по повод движението и обработването</w:t>
      </w:r>
      <w:r>
        <w:rPr>
          <w:rFonts w:cs="Times New Roman"/>
          <w:szCs w:val="24"/>
          <w:lang w:val="bg-BG"/>
        </w:rPr>
        <w:t xml:space="preserve"> </w:t>
      </w:r>
      <w:r w:rsidRPr="00850747">
        <w:rPr>
          <w:rFonts w:cs="Times New Roman"/>
          <w:szCs w:val="24"/>
          <w:lang w:val="bg-BG"/>
        </w:rPr>
        <w:t>на съдебните дела.</w:t>
      </w:r>
    </w:p>
    <w:p w:rsidR="00137C5D" w:rsidRDefault="00137C5D" w:rsidP="00137C5D">
      <w:pPr>
        <w:shd w:val="clear" w:color="auto" w:fill="FFFFFF"/>
        <w:ind w:firstLine="720"/>
        <w:textAlignment w:val="top"/>
        <w:rPr>
          <w:rFonts w:cs="Times New Roman"/>
          <w:szCs w:val="24"/>
          <w:lang w:val="bg-BG"/>
        </w:rPr>
      </w:pPr>
    </w:p>
    <w:p w:rsidR="00137C5D" w:rsidRDefault="00137C5D" w:rsidP="00137C5D">
      <w:pPr>
        <w:shd w:val="clear" w:color="auto" w:fill="FFFFFF"/>
        <w:ind w:firstLine="720"/>
        <w:textAlignment w:val="top"/>
        <w:rPr>
          <w:rFonts w:cs="Times New Roman"/>
          <w:szCs w:val="24"/>
          <w:lang w:val="bg-BG"/>
        </w:rPr>
      </w:pPr>
      <w:r>
        <w:rPr>
          <w:rFonts w:eastAsia="Times New Roman" w:cs="Times New Roman"/>
          <w:b/>
          <w:bCs/>
          <w:i/>
          <w:color w:val="202020"/>
          <w:szCs w:val="24"/>
          <w:lang w:val="bg-BG" w:eastAsia="bg-BG"/>
        </w:rPr>
        <w:t>2.1.2. Регистър</w:t>
      </w:r>
      <w:r w:rsidRPr="00B15704">
        <w:rPr>
          <w:rFonts w:eastAsia="Times New Roman" w:cs="Times New Roman"/>
          <w:b/>
          <w:bCs/>
          <w:i/>
          <w:color w:val="202020"/>
          <w:szCs w:val="24"/>
          <w:lang w:val="bg-BG" w:eastAsia="bg-BG"/>
        </w:rPr>
        <w:t>„Вещи лица, съдебни заседатели и преводачи“</w:t>
      </w:r>
    </w:p>
    <w:p w:rsidR="00137C5D" w:rsidRPr="00850747" w:rsidRDefault="00137C5D" w:rsidP="00137C5D">
      <w:pPr>
        <w:autoSpaceDE w:val="0"/>
        <w:autoSpaceDN w:val="0"/>
        <w:adjustRightInd w:val="0"/>
        <w:ind w:firstLine="720"/>
        <w:rPr>
          <w:rFonts w:cs="Times New Roman"/>
          <w:szCs w:val="24"/>
          <w:lang w:val="bg-BG"/>
        </w:rPr>
      </w:pPr>
      <w:r>
        <w:rPr>
          <w:rFonts w:cs="Times New Roman"/>
          <w:szCs w:val="24"/>
          <w:lang w:val="bg-BG"/>
        </w:rPr>
        <w:t xml:space="preserve">Събираните данни включват данни за </w:t>
      </w:r>
      <w:r w:rsidRPr="00850747">
        <w:rPr>
          <w:rFonts w:cs="Times New Roman"/>
          <w:szCs w:val="24"/>
          <w:lang w:val="bg-BG"/>
        </w:rPr>
        <w:t>вещи лица,</w:t>
      </w:r>
      <w:r w:rsidR="00A40597">
        <w:rPr>
          <w:rFonts w:cs="Times New Roman"/>
          <w:szCs w:val="24"/>
          <w:lang w:val="bg-BG"/>
        </w:rPr>
        <w:t xml:space="preserve"> съдебни заседатели и</w:t>
      </w:r>
      <w:r w:rsidRPr="00850747">
        <w:rPr>
          <w:rFonts w:cs="Times New Roman"/>
          <w:szCs w:val="24"/>
          <w:lang w:val="bg-BG"/>
        </w:rPr>
        <w:t xml:space="preserve"> преводачи, назначени по образуваните в</w:t>
      </w:r>
      <w:r>
        <w:rPr>
          <w:rFonts w:cs="Times New Roman"/>
          <w:szCs w:val="24"/>
          <w:lang w:val="bg-BG"/>
        </w:rPr>
        <w:t xml:space="preserve"> Районен съд</w:t>
      </w:r>
      <w:r w:rsidR="001A79D7">
        <w:rPr>
          <w:rFonts w:cs="Times New Roman"/>
          <w:szCs w:val="24"/>
          <w:lang w:val="bg-BG"/>
        </w:rPr>
        <w:t xml:space="preserve"> </w:t>
      </w:r>
      <w:r>
        <w:rPr>
          <w:rFonts w:cs="Times New Roman"/>
          <w:szCs w:val="24"/>
          <w:lang w:val="bg-BG"/>
        </w:rPr>
        <w:t xml:space="preserve">- </w:t>
      </w:r>
      <w:r w:rsidR="00FE63E6">
        <w:rPr>
          <w:rFonts w:cs="Times New Roman"/>
          <w:szCs w:val="24"/>
          <w:lang w:val="bg-BG"/>
        </w:rPr>
        <w:t>Сандански</w:t>
      </w:r>
      <w:r w:rsidRPr="00850747">
        <w:rPr>
          <w:rFonts w:cs="Times New Roman"/>
          <w:szCs w:val="24"/>
          <w:lang w:val="bg-BG"/>
        </w:rPr>
        <w:t xml:space="preserve"> дела. Това с</w:t>
      </w:r>
      <w:r>
        <w:rPr>
          <w:rFonts w:cs="Times New Roman"/>
          <w:szCs w:val="24"/>
          <w:lang w:val="bg-BG"/>
        </w:rPr>
        <w:t>а данни, свързани с физическата</w:t>
      </w:r>
      <w:r w:rsidRPr="00850747">
        <w:rPr>
          <w:rFonts w:cs="Times New Roman"/>
          <w:szCs w:val="24"/>
          <w:lang w:val="bg-BG"/>
        </w:rPr>
        <w:t xml:space="preserve"> и социалната идентичност на тези лица, </w:t>
      </w:r>
      <w:r>
        <w:rPr>
          <w:rFonts w:cs="Times New Roman"/>
          <w:szCs w:val="24"/>
          <w:lang w:val="bg-BG"/>
        </w:rPr>
        <w:t xml:space="preserve">образователен ценз и квалификация, </w:t>
      </w:r>
      <w:r w:rsidRPr="00850747">
        <w:rPr>
          <w:rFonts w:cs="Times New Roman"/>
          <w:szCs w:val="24"/>
          <w:lang w:val="bg-BG"/>
        </w:rPr>
        <w:t>както и данни,</w:t>
      </w:r>
      <w:r>
        <w:rPr>
          <w:rFonts w:cs="Times New Roman"/>
          <w:szCs w:val="24"/>
          <w:lang w:val="bg-BG"/>
        </w:rPr>
        <w:t xml:space="preserve"> </w:t>
      </w:r>
      <w:r w:rsidRPr="00850747">
        <w:rPr>
          <w:rFonts w:cs="Times New Roman"/>
          <w:szCs w:val="24"/>
          <w:lang w:val="bg-BG"/>
        </w:rPr>
        <w:t xml:space="preserve">свързани с </w:t>
      </w:r>
      <w:r>
        <w:rPr>
          <w:rFonts w:cs="Times New Roman"/>
          <w:szCs w:val="24"/>
          <w:lang w:val="bg-BG"/>
        </w:rPr>
        <w:t>осно</w:t>
      </w:r>
      <w:r w:rsidRPr="00850747">
        <w:rPr>
          <w:rFonts w:cs="Times New Roman"/>
          <w:szCs w:val="24"/>
          <w:lang w:val="bg-BG"/>
        </w:rPr>
        <w:t>вания по повод изплащане на техните възнаграждения.</w:t>
      </w:r>
    </w:p>
    <w:p w:rsidR="00137C5D" w:rsidRDefault="00137C5D" w:rsidP="00137C5D">
      <w:pPr>
        <w:shd w:val="clear" w:color="auto" w:fill="FFFFFF"/>
        <w:ind w:firstLine="720"/>
        <w:textAlignment w:val="top"/>
        <w:rPr>
          <w:rFonts w:eastAsia="Times New Roman" w:cs="Times New Roman"/>
          <w:bCs/>
          <w:color w:val="202020"/>
          <w:szCs w:val="24"/>
          <w:lang w:val="bg-BG" w:eastAsia="bg-BG"/>
        </w:rPr>
      </w:pPr>
      <w:r>
        <w:rPr>
          <w:rFonts w:eastAsia="Times New Roman" w:cs="Times New Roman"/>
          <w:bCs/>
          <w:color w:val="202020"/>
          <w:szCs w:val="24"/>
          <w:lang w:val="bg-BG" w:eastAsia="bg-BG"/>
        </w:rPr>
        <w:t>Личните данни във връзка с гражданските дела се обработват на основанията, предвидени в чл. 6, пар. 1, б. „в“ и „д“ от Регламент (ЕС) 2016/679 (Общ регламент относно защитата на данните</w:t>
      </w:r>
      <w:r>
        <w:rPr>
          <w:rFonts w:eastAsia="Times New Roman" w:cs="Times New Roman"/>
          <w:bCs/>
          <w:color w:val="202020"/>
          <w:szCs w:val="24"/>
          <w:lang w:eastAsia="bg-BG"/>
        </w:rPr>
        <w:t>)</w:t>
      </w:r>
      <w:r>
        <w:rPr>
          <w:rFonts w:eastAsia="Times New Roman" w:cs="Times New Roman"/>
          <w:bCs/>
          <w:color w:val="202020"/>
          <w:szCs w:val="24"/>
          <w:lang w:val="bg-BG" w:eastAsia="bg-BG"/>
        </w:rPr>
        <w:t>.</w:t>
      </w:r>
    </w:p>
    <w:p w:rsidR="00137C5D" w:rsidRDefault="00137C5D" w:rsidP="00137C5D">
      <w:pPr>
        <w:shd w:val="clear" w:color="auto" w:fill="FFFFFF"/>
        <w:ind w:firstLine="720"/>
        <w:textAlignment w:val="top"/>
        <w:rPr>
          <w:rFonts w:eastAsia="Times New Roman" w:cs="Times New Roman"/>
          <w:bCs/>
          <w:color w:val="202020"/>
          <w:szCs w:val="24"/>
          <w:lang w:val="bg-BG" w:eastAsia="bg-BG"/>
        </w:rPr>
      </w:pPr>
    </w:p>
    <w:p w:rsidR="00137C5D" w:rsidRDefault="00137C5D" w:rsidP="00137C5D">
      <w:pPr>
        <w:shd w:val="clear" w:color="auto" w:fill="FFFFFF"/>
        <w:ind w:firstLine="720"/>
        <w:textAlignment w:val="top"/>
        <w:rPr>
          <w:rFonts w:eastAsia="Times New Roman" w:cs="Times New Roman"/>
          <w:b/>
          <w:bCs/>
          <w:i/>
          <w:color w:val="202020"/>
          <w:szCs w:val="24"/>
          <w:lang w:val="bg-BG" w:eastAsia="bg-BG"/>
        </w:rPr>
      </w:pPr>
      <w:r>
        <w:rPr>
          <w:rFonts w:eastAsia="Times New Roman" w:cs="Times New Roman"/>
          <w:b/>
          <w:bCs/>
          <w:i/>
          <w:color w:val="202020"/>
          <w:szCs w:val="24"/>
          <w:lang w:val="bg-BG" w:eastAsia="bg-BG"/>
        </w:rPr>
        <w:t>2.1.</w:t>
      </w:r>
      <w:r w:rsidR="00C62FE8">
        <w:rPr>
          <w:rFonts w:eastAsia="Times New Roman" w:cs="Times New Roman"/>
          <w:b/>
          <w:bCs/>
          <w:i/>
          <w:color w:val="202020"/>
          <w:szCs w:val="24"/>
          <w:lang w:val="bg-BG" w:eastAsia="bg-BG"/>
        </w:rPr>
        <w:t>3</w:t>
      </w:r>
      <w:r>
        <w:rPr>
          <w:rFonts w:eastAsia="Times New Roman" w:cs="Times New Roman"/>
          <w:b/>
          <w:bCs/>
          <w:i/>
          <w:color w:val="202020"/>
          <w:szCs w:val="24"/>
          <w:lang w:val="bg-BG" w:eastAsia="bg-BG"/>
        </w:rPr>
        <w:t>. Регистър</w:t>
      </w:r>
      <w:r w:rsidRPr="00B15704">
        <w:rPr>
          <w:rFonts w:eastAsia="Times New Roman" w:cs="Times New Roman"/>
          <w:b/>
          <w:bCs/>
          <w:i/>
          <w:color w:val="202020"/>
          <w:szCs w:val="24"/>
          <w:lang w:val="bg-BG" w:eastAsia="bg-BG"/>
        </w:rPr>
        <w:t>„</w:t>
      </w:r>
      <w:r>
        <w:rPr>
          <w:rFonts w:eastAsia="Times New Roman" w:cs="Times New Roman"/>
          <w:b/>
          <w:bCs/>
          <w:i/>
          <w:color w:val="202020"/>
          <w:szCs w:val="24"/>
          <w:lang w:val="bg-BG" w:eastAsia="bg-BG"/>
        </w:rPr>
        <w:t xml:space="preserve"> Бюро съдимост</w:t>
      </w:r>
      <w:r w:rsidRPr="00B15704">
        <w:rPr>
          <w:rFonts w:eastAsia="Times New Roman" w:cs="Times New Roman"/>
          <w:b/>
          <w:bCs/>
          <w:i/>
          <w:color w:val="202020"/>
          <w:szCs w:val="24"/>
          <w:lang w:val="bg-BG" w:eastAsia="bg-BG"/>
        </w:rPr>
        <w:t>“</w:t>
      </w:r>
    </w:p>
    <w:p w:rsidR="00137C5D" w:rsidRPr="00174397" w:rsidRDefault="00137C5D" w:rsidP="00137C5D">
      <w:pPr>
        <w:shd w:val="clear" w:color="auto" w:fill="FFFFFF"/>
        <w:ind w:firstLine="720"/>
        <w:textAlignment w:val="top"/>
        <w:rPr>
          <w:rFonts w:cs="Times New Roman"/>
          <w:szCs w:val="24"/>
          <w:lang w:val="ru-RU"/>
        </w:rPr>
      </w:pPr>
      <w:r>
        <w:rPr>
          <w:rFonts w:ascii="openSans" w:hAnsi="openSans"/>
          <w:color w:val="212529"/>
          <w:shd w:val="clear" w:color="auto" w:fill="FFFFFF"/>
          <w:lang w:val="ru-RU"/>
        </w:rPr>
        <w:t>Събираните лични данни в</w:t>
      </w:r>
      <w:r w:rsidRPr="00174397">
        <w:rPr>
          <w:rFonts w:ascii="openSans" w:hAnsi="openSans"/>
          <w:color w:val="212529"/>
          <w:shd w:val="clear" w:color="auto" w:fill="FFFFFF"/>
          <w:lang w:val="ru-RU"/>
        </w:rPr>
        <w:t xml:space="preserve"> този регистър </w:t>
      </w:r>
      <w:r>
        <w:rPr>
          <w:rFonts w:ascii="openSans" w:hAnsi="openSans"/>
          <w:color w:val="212529"/>
          <w:shd w:val="clear" w:color="auto" w:fill="FFFFFF"/>
          <w:lang w:val="ru-RU"/>
        </w:rPr>
        <w:t>включват</w:t>
      </w:r>
      <w:r w:rsidRPr="00174397">
        <w:rPr>
          <w:rFonts w:ascii="openSans" w:hAnsi="openSans"/>
          <w:color w:val="212529"/>
          <w:shd w:val="clear" w:color="auto" w:fill="FFFFFF"/>
          <w:lang w:val="ru-RU"/>
        </w:rPr>
        <w:t xml:space="preserve"> лични данни на осъдени лица от бюлетина за съдимост и от бюлетините за наложени административни наказания по чл. 78а от НК, както и лични данни на физически лица, подали заявление за издаване на свидетелство за съдимост</w:t>
      </w:r>
      <w:r>
        <w:rPr>
          <w:rFonts w:ascii="openSans" w:hAnsi="openSans"/>
          <w:color w:val="212529"/>
          <w:shd w:val="clear" w:color="auto" w:fill="FFFFFF"/>
          <w:lang w:val="ru-RU"/>
        </w:rPr>
        <w:t>. О</w:t>
      </w:r>
      <w:r w:rsidRPr="00174397">
        <w:rPr>
          <w:rFonts w:ascii="openSans" w:hAnsi="openSans"/>
          <w:color w:val="212529"/>
          <w:shd w:val="clear" w:color="auto" w:fill="FFFFFF"/>
          <w:lang w:val="ru-RU"/>
        </w:rPr>
        <w:t>бработват с</w:t>
      </w:r>
      <w:r>
        <w:rPr>
          <w:rFonts w:ascii="openSans" w:hAnsi="openSans"/>
          <w:color w:val="212529"/>
          <w:shd w:val="clear" w:color="auto" w:fill="FFFFFF"/>
          <w:lang w:val="ru-RU"/>
        </w:rPr>
        <w:t>е</w:t>
      </w:r>
      <w:r w:rsidRPr="00174397">
        <w:rPr>
          <w:rFonts w:ascii="openSans" w:hAnsi="openSans"/>
          <w:color w:val="212529"/>
          <w:shd w:val="clear" w:color="auto" w:fill="FFFFFF"/>
          <w:lang w:val="ru-RU"/>
        </w:rPr>
        <w:t xml:space="preserve"> </w:t>
      </w:r>
      <w:r>
        <w:rPr>
          <w:rFonts w:ascii="openSans" w:hAnsi="openSans"/>
          <w:color w:val="212529"/>
          <w:shd w:val="clear" w:color="auto" w:fill="FFFFFF"/>
          <w:lang w:val="ru-RU"/>
        </w:rPr>
        <w:t xml:space="preserve">с </w:t>
      </w:r>
      <w:r w:rsidRPr="00174397">
        <w:rPr>
          <w:rFonts w:ascii="openSans" w:hAnsi="openSans"/>
          <w:color w:val="212529"/>
          <w:shd w:val="clear" w:color="auto" w:fill="FFFFFF"/>
          <w:lang w:val="ru-RU"/>
        </w:rPr>
        <w:t>цел изпълнение на законови задължения на администратора с оглед нормативните изисквания на Наказателния кодекс, Наказателно-процесуалния кодекс, Наредба № 8 от 26.02.2018г. за функциите и организацията на бюрата за съдимост и др. Обработваните данни включват данни за физическа и социална идентичност, специални категории лични данни и данни относно съдебен статус на лицата.</w:t>
      </w:r>
    </w:p>
    <w:p w:rsidR="00137C5D" w:rsidRPr="00032355" w:rsidRDefault="00137C5D" w:rsidP="00137C5D">
      <w:pPr>
        <w:shd w:val="clear" w:color="auto" w:fill="FFFFFF"/>
        <w:ind w:firstLine="720"/>
        <w:textAlignment w:val="top"/>
        <w:rPr>
          <w:rFonts w:eastAsia="Times New Roman" w:cs="Times New Roman"/>
          <w:bCs/>
          <w:color w:val="202020"/>
          <w:szCs w:val="24"/>
          <w:lang w:val="bg-BG" w:eastAsia="bg-BG"/>
        </w:rPr>
      </w:pPr>
      <w:r>
        <w:rPr>
          <w:rFonts w:eastAsia="Times New Roman" w:cs="Times New Roman"/>
          <w:bCs/>
          <w:color w:val="202020"/>
          <w:szCs w:val="24"/>
          <w:lang w:val="bg-BG" w:eastAsia="bg-BG"/>
        </w:rPr>
        <w:t>За обработването на лични данни във връзка с наказателни дела се прилагат съответните изисквания на Закона за защита на личните данни, Глава осма „Правила за защита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предотвратяване“.</w:t>
      </w:r>
    </w:p>
    <w:p w:rsidR="00137C5D" w:rsidRPr="00543981" w:rsidRDefault="00137C5D" w:rsidP="00137C5D">
      <w:pPr>
        <w:shd w:val="clear" w:color="auto" w:fill="FFFFFF"/>
        <w:ind w:firstLine="720"/>
        <w:textAlignment w:val="top"/>
        <w:rPr>
          <w:rFonts w:eastAsia="Times New Roman" w:cs="Times New Roman"/>
          <w:b/>
          <w:bCs/>
          <w:color w:val="202020"/>
          <w:szCs w:val="24"/>
          <w:lang w:val="bg-BG" w:eastAsia="bg-BG"/>
        </w:rPr>
      </w:pPr>
    </w:p>
    <w:p w:rsidR="00137C5D" w:rsidRDefault="00137C5D" w:rsidP="00137C5D">
      <w:pPr>
        <w:shd w:val="clear" w:color="auto" w:fill="FFFFFF"/>
        <w:ind w:firstLine="720"/>
        <w:textAlignment w:val="top"/>
        <w:rPr>
          <w:rFonts w:eastAsia="Times New Roman" w:cs="Times New Roman"/>
          <w:b/>
          <w:bCs/>
          <w:i/>
          <w:color w:val="202020"/>
          <w:szCs w:val="24"/>
          <w:lang w:val="bg-BG" w:eastAsia="bg-BG"/>
        </w:rPr>
      </w:pPr>
      <w:r w:rsidRPr="000F4D40">
        <w:rPr>
          <w:rFonts w:eastAsia="Times New Roman" w:cs="Times New Roman"/>
          <w:b/>
          <w:bCs/>
          <w:i/>
          <w:color w:val="202020"/>
          <w:szCs w:val="24"/>
          <w:lang w:val="bg-BG" w:eastAsia="bg-BG"/>
        </w:rPr>
        <w:t>2.2. Човешки ресурси</w:t>
      </w:r>
    </w:p>
    <w:p w:rsidR="00137C5D" w:rsidRPr="00543981" w:rsidRDefault="00137C5D" w:rsidP="00137C5D">
      <w:pPr>
        <w:shd w:val="clear" w:color="auto" w:fill="FFFFFF"/>
        <w:ind w:firstLine="720"/>
        <w:textAlignment w:val="top"/>
        <w:rPr>
          <w:rFonts w:eastAsia="Times New Roman" w:cs="Times New Roman"/>
          <w:i/>
          <w:color w:val="202020"/>
          <w:szCs w:val="24"/>
          <w:lang w:val="bg-BG" w:eastAsia="bg-BG"/>
        </w:rPr>
      </w:pPr>
      <w:r>
        <w:rPr>
          <w:rFonts w:eastAsia="Times New Roman" w:cs="Times New Roman"/>
          <w:b/>
          <w:bCs/>
          <w:i/>
          <w:color w:val="202020"/>
          <w:szCs w:val="24"/>
          <w:lang w:val="bg-BG" w:eastAsia="bg-BG"/>
        </w:rPr>
        <w:t>2.2.1.</w:t>
      </w:r>
      <w:r w:rsidRPr="00FD7D50">
        <w:rPr>
          <w:lang w:val="ru-RU"/>
        </w:rPr>
        <w:t xml:space="preserve"> </w:t>
      </w:r>
      <w:r>
        <w:rPr>
          <w:rFonts w:eastAsia="Times New Roman" w:cs="Times New Roman"/>
          <w:b/>
          <w:bCs/>
          <w:i/>
          <w:color w:val="202020"/>
          <w:szCs w:val="24"/>
          <w:lang w:val="bg-BG" w:eastAsia="bg-BG"/>
        </w:rPr>
        <w:t>Регистър „Персонал- магистрати, съдии и съдебни служители“</w:t>
      </w:r>
    </w:p>
    <w:p w:rsidR="00137C5D" w:rsidRPr="00543981" w:rsidRDefault="00137C5D" w:rsidP="00137C5D">
      <w:pPr>
        <w:shd w:val="clear" w:color="auto" w:fill="FFFFFF"/>
        <w:ind w:firstLine="720"/>
        <w:textAlignment w:val="top"/>
        <w:rPr>
          <w:rFonts w:eastAsia="Times New Roman" w:cs="Times New Roman"/>
          <w:color w:val="202020"/>
          <w:szCs w:val="24"/>
          <w:lang w:val="bg-BG" w:eastAsia="bg-BG"/>
        </w:rPr>
      </w:pPr>
      <w:r w:rsidRPr="00543981">
        <w:rPr>
          <w:rFonts w:eastAsia="Times New Roman" w:cs="Times New Roman"/>
          <w:color w:val="202020"/>
          <w:szCs w:val="24"/>
          <w:lang w:val="bg-BG" w:eastAsia="bg-BG"/>
        </w:rPr>
        <w:t>За целите на управлението на човешки</w:t>
      </w:r>
      <w:r w:rsidR="007A15F7">
        <w:rPr>
          <w:rFonts w:eastAsia="Times New Roman" w:cs="Times New Roman"/>
          <w:color w:val="202020"/>
          <w:szCs w:val="24"/>
          <w:lang w:val="bg-BG" w:eastAsia="bg-BG"/>
        </w:rPr>
        <w:t>те</w:t>
      </w:r>
      <w:r w:rsidRPr="00543981">
        <w:rPr>
          <w:rFonts w:eastAsia="Times New Roman" w:cs="Times New Roman"/>
          <w:color w:val="202020"/>
          <w:szCs w:val="24"/>
          <w:lang w:val="bg-BG" w:eastAsia="bg-BG"/>
        </w:rPr>
        <w:t xml:space="preserve"> ресурси, обработваме лични данни на на</w:t>
      </w:r>
      <w:r>
        <w:rPr>
          <w:rFonts w:eastAsia="Times New Roman" w:cs="Times New Roman"/>
          <w:color w:val="202020"/>
          <w:szCs w:val="24"/>
          <w:lang w:val="bg-BG" w:eastAsia="bg-BG"/>
        </w:rPr>
        <w:t xml:space="preserve">стоящи и бивши служители на Районен съд- </w:t>
      </w:r>
      <w:r w:rsidR="00FE63E6">
        <w:rPr>
          <w:rFonts w:eastAsia="Times New Roman" w:cs="Times New Roman"/>
          <w:color w:val="202020"/>
          <w:szCs w:val="24"/>
          <w:lang w:val="bg-BG" w:eastAsia="bg-BG"/>
        </w:rPr>
        <w:t>Сандански</w:t>
      </w:r>
      <w:r>
        <w:rPr>
          <w:rFonts w:eastAsia="Times New Roman" w:cs="Times New Roman"/>
          <w:color w:val="202020"/>
          <w:szCs w:val="24"/>
          <w:lang w:val="bg-BG" w:eastAsia="bg-BG"/>
        </w:rPr>
        <w:t>.</w:t>
      </w:r>
    </w:p>
    <w:p w:rsidR="00137C5D" w:rsidRDefault="00137C5D" w:rsidP="00137C5D">
      <w:pPr>
        <w:shd w:val="clear" w:color="auto" w:fill="FFFFFF"/>
        <w:ind w:firstLine="720"/>
        <w:textAlignment w:val="top"/>
        <w:rPr>
          <w:rFonts w:eastAsia="Times New Roman" w:cs="Times New Roman"/>
          <w:color w:val="202020"/>
          <w:szCs w:val="24"/>
          <w:lang w:val="bg-BG" w:eastAsia="bg-BG"/>
        </w:rPr>
      </w:pPr>
      <w:r w:rsidRPr="00543981">
        <w:rPr>
          <w:rFonts w:eastAsia="Times New Roman" w:cs="Times New Roman"/>
          <w:color w:val="202020"/>
          <w:szCs w:val="24"/>
          <w:lang w:val="bg-BG" w:eastAsia="bg-BG"/>
        </w:rPr>
        <w:t>В хода на дейностите по управление на човешки ресурси се обработват данни за идентификация на физическите лица, данни за образование и квалификация, данни за здрав</w:t>
      </w:r>
      <w:r>
        <w:rPr>
          <w:rFonts w:eastAsia="Times New Roman" w:cs="Times New Roman"/>
          <w:color w:val="202020"/>
          <w:szCs w:val="24"/>
          <w:lang w:val="bg-BG" w:eastAsia="bg-BG"/>
        </w:rPr>
        <w:t>ословно състояние</w:t>
      </w:r>
      <w:r w:rsidRPr="00543981">
        <w:rPr>
          <w:rFonts w:eastAsia="Times New Roman" w:cs="Times New Roman"/>
          <w:color w:val="202020"/>
          <w:szCs w:val="24"/>
          <w:lang w:val="bg-BG" w:eastAsia="bg-BG"/>
        </w:rPr>
        <w:t>, данни за контакт</w:t>
      </w:r>
      <w:r>
        <w:rPr>
          <w:rFonts w:eastAsia="Times New Roman" w:cs="Times New Roman"/>
          <w:color w:val="202020"/>
          <w:szCs w:val="24"/>
          <w:lang w:val="bg-BG" w:eastAsia="bg-BG"/>
        </w:rPr>
        <w:t>и</w:t>
      </w:r>
      <w:r w:rsidRPr="00543981">
        <w:rPr>
          <w:rFonts w:eastAsia="Times New Roman" w:cs="Times New Roman"/>
          <w:color w:val="202020"/>
          <w:szCs w:val="24"/>
          <w:lang w:val="bg-BG" w:eastAsia="bg-BG"/>
        </w:rPr>
        <w:t xml:space="preserve">, както и други данни, изискуеми по силата на </w:t>
      </w:r>
      <w:r>
        <w:rPr>
          <w:rFonts w:eastAsia="Times New Roman" w:cs="Times New Roman"/>
          <w:color w:val="202020"/>
          <w:szCs w:val="24"/>
          <w:lang w:val="bg-BG" w:eastAsia="bg-BG"/>
        </w:rPr>
        <w:t>Закона за съдебната власт и нормативните актове</w:t>
      </w:r>
      <w:r w:rsidRPr="00543981">
        <w:rPr>
          <w:rFonts w:eastAsia="Times New Roman" w:cs="Times New Roman"/>
          <w:color w:val="202020"/>
          <w:szCs w:val="24"/>
          <w:lang w:val="bg-BG" w:eastAsia="bg-BG"/>
        </w:rPr>
        <w:t xml:space="preserve">, които регламентират трудовите и служебни правоотношения, данъчно-осигурителните правоотношения, счетоводното отчитане на дейността, </w:t>
      </w:r>
      <w:r>
        <w:rPr>
          <w:rFonts w:eastAsia="Times New Roman" w:cs="Times New Roman"/>
          <w:color w:val="202020"/>
          <w:szCs w:val="24"/>
          <w:lang w:val="bg-BG" w:eastAsia="bg-BG"/>
        </w:rPr>
        <w:t xml:space="preserve">здравословните и </w:t>
      </w:r>
      <w:r w:rsidRPr="00543981">
        <w:rPr>
          <w:rFonts w:eastAsia="Times New Roman" w:cs="Times New Roman"/>
          <w:color w:val="202020"/>
          <w:szCs w:val="24"/>
          <w:lang w:val="bg-BG" w:eastAsia="bg-BG"/>
        </w:rPr>
        <w:t xml:space="preserve">безопасни условия на </w:t>
      </w:r>
      <w:r>
        <w:rPr>
          <w:rFonts w:eastAsia="Times New Roman" w:cs="Times New Roman"/>
          <w:color w:val="202020"/>
          <w:szCs w:val="24"/>
          <w:lang w:val="bg-BG" w:eastAsia="bg-BG"/>
        </w:rPr>
        <w:t>труд</w:t>
      </w:r>
      <w:r w:rsidRPr="00543981">
        <w:rPr>
          <w:rFonts w:eastAsia="Times New Roman" w:cs="Times New Roman"/>
          <w:color w:val="202020"/>
          <w:szCs w:val="24"/>
          <w:lang w:val="bg-BG" w:eastAsia="bg-BG"/>
        </w:rPr>
        <w:t>.</w:t>
      </w:r>
      <w:r>
        <w:rPr>
          <w:rFonts w:eastAsia="Times New Roman" w:cs="Times New Roman"/>
          <w:color w:val="202020"/>
          <w:szCs w:val="24"/>
          <w:lang w:val="bg-BG" w:eastAsia="bg-BG"/>
        </w:rPr>
        <w:t xml:space="preserve"> </w:t>
      </w:r>
    </w:p>
    <w:p w:rsidR="00137C5D" w:rsidRDefault="00137C5D" w:rsidP="00137C5D">
      <w:pPr>
        <w:shd w:val="clear" w:color="auto" w:fill="FFFFFF"/>
        <w:ind w:firstLine="720"/>
        <w:textAlignment w:val="top"/>
        <w:rPr>
          <w:rFonts w:eastAsia="Times New Roman" w:cs="Times New Roman"/>
          <w:color w:val="202020"/>
          <w:szCs w:val="24"/>
          <w:lang w:val="bg-BG" w:eastAsia="bg-BG"/>
        </w:rPr>
      </w:pPr>
      <w:r>
        <w:rPr>
          <w:rFonts w:eastAsia="Times New Roman" w:cs="Times New Roman"/>
          <w:color w:val="202020"/>
          <w:szCs w:val="24"/>
          <w:lang w:val="bg-BG" w:eastAsia="bg-BG"/>
        </w:rPr>
        <w:t>Правното основание за обработване на личните данни е спазването на законови задължения, които произтичат за администратора – чл. 6, пар. 1, б. „в“ и „д“ и чл. 9, пар. 2, б. „б“ от Регламент (ЕС) 2016/679.</w:t>
      </w:r>
    </w:p>
    <w:p w:rsidR="00137C5D" w:rsidRDefault="00137C5D" w:rsidP="00137C5D">
      <w:pPr>
        <w:shd w:val="clear" w:color="auto" w:fill="FFFFFF"/>
        <w:ind w:firstLine="720"/>
        <w:textAlignment w:val="top"/>
        <w:rPr>
          <w:rFonts w:eastAsia="Times New Roman" w:cs="Times New Roman"/>
          <w:color w:val="202020"/>
          <w:szCs w:val="24"/>
          <w:lang w:val="bg-BG" w:eastAsia="bg-BG"/>
        </w:rPr>
      </w:pPr>
      <w:r w:rsidRPr="005C3AE9">
        <w:rPr>
          <w:rFonts w:eastAsia="Times New Roman" w:cs="Times New Roman"/>
          <w:color w:val="202020"/>
          <w:szCs w:val="24"/>
          <w:lang w:val="bg-BG" w:eastAsia="bg-BG"/>
        </w:rPr>
        <w:t>Районен съд -</w:t>
      </w:r>
      <w:r w:rsidR="00FE63E6">
        <w:rPr>
          <w:rFonts w:eastAsia="Times New Roman" w:cs="Times New Roman"/>
          <w:color w:val="202020"/>
          <w:szCs w:val="24"/>
          <w:lang w:val="bg-BG" w:eastAsia="bg-BG"/>
        </w:rPr>
        <w:t xml:space="preserve"> Сандански</w:t>
      </w:r>
      <w:r w:rsidRPr="005C3AE9">
        <w:rPr>
          <w:rFonts w:eastAsia="Times New Roman" w:cs="Times New Roman"/>
          <w:color w:val="202020"/>
          <w:szCs w:val="24"/>
          <w:lang w:val="bg-BG" w:eastAsia="bg-BG"/>
        </w:rPr>
        <w:t xml:space="preserve"> публикува лични данни на задължените лица по реда на Закона за противодействие на корупцията и за отнемане на незаконно придобитото имущество (ЗПКОНПИ).</w:t>
      </w:r>
    </w:p>
    <w:p w:rsidR="00137C5D" w:rsidRDefault="00137C5D" w:rsidP="00137C5D">
      <w:pPr>
        <w:shd w:val="clear" w:color="auto" w:fill="FFFFFF"/>
        <w:ind w:firstLine="720"/>
        <w:textAlignment w:val="top"/>
        <w:rPr>
          <w:rFonts w:eastAsia="Times New Roman" w:cs="Times New Roman"/>
          <w:color w:val="202020"/>
          <w:szCs w:val="24"/>
          <w:lang w:val="bg-BG" w:eastAsia="bg-BG"/>
        </w:rPr>
      </w:pPr>
    </w:p>
    <w:p w:rsidR="00137C5D" w:rsidRPr="00543981" w:rsidRDefault="00137C5D" w:rsidP="00137C5D">
      <w:pPr>
        <w:shd w:val="clear" w:color="auto" w:fill="FFFFFF"/>
        <w:ind w:firstLine="720"/>
        <w:textAlignment w:val="top"/>
        <w:rPr>
          <w:rFonts w:eastAsia="Times New Roman" w:cs="Times New Roman"/>
          <w:i/>
          <w:color w:val="202020"/>
          <w:szCs w:val="24"/>
          <w:lang w:val="bg-BG" w:eastAsia="bg-BG"/>
        </w:rPr>
      </w:pPr>
      <w:r>
        <w:rPr>
          <w:rFonts w:eastAsia="Times New Roman" w:cs="Times New Roman"/>
          <w:b/>
          <w:bCs/>
          <w:i/>
          <w:color w:val="202020"/>
          <w:szCs w:val="24"/>
          <w:lang w:val="bg-BG" w:eastAsia="bg-BG"/>
        </w:rPr>
        <w:t>2.2.2.</w:t>
      </w:r>
      <w:r w:rsidRPr="00FD7D50">
        <w:rPr>
          <w:lang w:val="ru-RU"/>
        </w:rPr>
        <w:t xml:space="preserve"> </w:t>
      </w:r>
      <w:r>
        <w:rPr>
          <w:rFonts w:eastAsia="Times New Roman" w:cs="Times New Roman"/>
          <w:b/>
          <w:bCs/>
          <w:i/>
          <w:color w:val="202020"/>
          <w:szCs w:val="24"/>
          <w:lang w:val="bg-BG" w:eastAsia="bg-BG"/>
        </w:rPr>
        <w:t>Регистър „ Кандидати, за съдебни служители“</w:t>
      </w:r>
    </w:p>
    <w:p w:rsidR="00137C5D" w:rsidRDefault="00137C5D" w:rsidP="00137C5D">
      <w:pPr>
        <w:shd w:val="clear" w:color="auto" w:fill="FFFFFF"/>
        <w:ind w:firstLine="720"/>
        <w:textAlignment w:val="top"/>
        <w:rPr>
          <w:rFonts w:eastAsia="Times New Roman" w:cs="Times New Roman"/>
          <w:color w:val="202020"/>
          <w:szCs w:val="24"/>
          <w:lang w:val="bg-BG" w:eastAsia="bg-BG"/>
        </w:rPr>
      </w:pPr>
      <w:r>
        <w:rPr>
          <w:rFonts w:eastAsia="Times New Roman" w:cs="Times New Roman"/>
          <w:color w:val="202020"/>
          <w:szCs w:val="24"/>
          <w:lang w:val="bg-BG" w:eastAsia="bg-BG"/>
        </w:rPr>
        <w:t xml:space="preserve">В процеса по </w:t>
      </w:r>
      <w:r w:rsidRPr="00543981">
        <w:rPr>
          <w:rFonts w:eastAsia="Times New Roman" w:cs="Times New Roman"/>
          <w:color w:val="202020"/>
          <w:szCs w:val="24"/>
          <w:lang w:val="bg-BG" w:eastAsia="bg-BG"/>
        </w:rPr>
        <w:t>подбор на персонала</w:t>
      </w:r>
      <w:r>
        <w:rPr>
          <w:rFonts w:eastAsia="Times New Roman" w:cs="Times New Roman"/>
          <w:color w:val="202020"/>
          <w:szCs w:val="24"/>
          <w:lang w:val="bg-BG" w:eastAsia="bg-BG"/>
        </w:rPr>
        <w:t xml:space="preserve"> обработваме лични данни на кандидати в процедури за назначаване на съдебни служители, като</w:t>
      </w:r>
      <w:r w:rsidRPr="00543981">
        <w:rPr>
          <w:rFonts w:eastAsia="Times New Roman" w:cs="Times New Roman"/>
          <w:color w:val="202020"/>
          <w:szCs w:val="24"/>
          <w:lang w:val="bg-BG" w:eastAsia="bg-BG"/>
        </w:rPr>
        <w:t xml:space="preserve"> спазва</w:t>
      </w:r>
      <w:r>
        <w:rPr>
          <w:rFonts w:eastAsia="Times New Roman" w:cs="Times New Roman"/>
          <w:color w:val="202020"/>
          <w:szCs w:val="24"/>
          <w:lang w:val="bg-BG" w:eastAsia="bg-BG"/>
        </w:rPr>
        <w:t>ме</w:t>
      </w:r>
      <w:r w:rsidRPr="00543981">
        <w:rPr>
          <w:rFonts w:eastAsia="Times New Roman" w:cs="Times New Roman"/>
          <w:color w:val="202020"/>
          <w:szCs w:val="24"/>
          <w:lang w:val="bg-BG" w:eastAsia="bg-BG"/>
        </w:rPr>
        <w:t xml:space="preserve"> изискванията на специалните закони, </w:t>
      </w:r>
      <w:r>
        <w:rPr>
          <w:rFonts w:eastAsia="Times New Roman" w:cs="Times New Roman"/>
          <w:color w:val="202020"/>
          <w:szCs w:val="24"/>
          <w:lang w:val="bg-BG" w:eastAsia="bg-BG"/>
        </w:rPr>
        <w:t>регламентир</w:t>
      </w:r>
      <w:r w:rsidRPr="00543981">
        <w:rPr>
          <w:rFonts w:eastAsia="Times New Roman" w:cs="Times New Roman"/>
          <w:color w:val="202020"/>
          <w:szCs w:val="24"/>
          <w:lang w:val="bg-BG" w:eastAsia="bg-BG"/>
        </w:rPr>
        <w:t>ащи тази дейност.</w:t>
      </w:r>
      <w:r>
        <w:rPr>
          <w:rFonts w:eastAsia="Times New Roman" w:cs="Times New Roman"/>
          <w:color w:val="202020"/>
          <w:szCs w:val="24"/>
          <w:lang w:val="bg-BG" w:eastAsia="bg-BG"/>
        </w:rPr>
        <w:t xml:space="preserve"> О</w:t>
      </w:r>
      <w:r w:rsidRPr="00F85769">
        <w:rPr>
          <w:rFonts w:eastAsia="Times New Roman" w:cs="Times New Roman"/>
          <w:color w:val="202020"/>
          <w:szCs w:val="24"/>
          <w:lang w:val="bg-BG" w:eastAsia="bg-BG"/>
        </w:rPr>
        <w:t>бработват</w:t>
      </w:r>
      <w:r>
        <w:rPr>
          <w:rFonts w:eastAsia="Times New Roman" w:cs="Times New Roman"/>
          <w:color w:val="202020"/>
          <w:szCs w:val="24"/>
          <w:lang w:val="bg-BG" w:eastAsia="bg-BG"/>
        </w:rPr>
        <w:t xml:space="preserve"> се </w:t>
      </w:r>
      <w:r w:rsidRPr="00F85769">
        <w:rPr>
          <w:rFonts w:eastAsia="Times New Roman" w:cs="Times New Roman"/>
          <w:color w:val="202020"/>
          <w:szCs w:val="24"/>
          <w:lang w:val="bg-BG" w:eastAsia="bg-BG"/>
        </w:rPr>
        <w:t>данни за идентификация на физическите лица, данни за образование и квалификация, данни за здравословно състояние, данни за контакти, както и други данни, изискуеми по силата на Закона за съдебната власт и нормативните актове, които регламентират трудовите и служебни правоотношения</w:t>
      </w:r>
    </w:p>
    <w:p w:rsidR="00137C5D" w:rsidRDefault="00137C5D" w:rsidP="00137C5D">
      <w:pPr>
        <w:shd w:val="clear" w:color="auto" w:fill="FFFFFF"/>
        <w:ind w:firstLine="720"/>
        <w:textAlignment w:val="top"/>
        <w:rPr>
          <w:rFonts w:eastAsia="Times New Roman" w:cs="Times New Roman"/>
          <w:color w:val="202020"/>
          <w:szCs w:val="24"/>
          <w:lang w:val="bg-BG" w:eastAsia="bg-BG"/>
        </w:rPr>
      </w:pPr>
      <w:r w:rsidRPr="00543981">
        <w:rPr>
          <w:rFonts w:eastAsia="Times New Roman" w:cs="Times New Roman"/>
          <w:color w:val="202020"/>
          <w:szCs w:val="24"/>
          <w:lang w:val="bg-BG" w:eastAsia="bg-BG"/>
        </w:rPr>
        <w:t>Когато в процедура по подбор се изисква представянето на оригинали или нотариално заверени копия на документи, удостоверяващи физическа и психическа годност на кандидата, необходимата квалификационна степен и стаж за заеманата длъжност, субектът на данните, който не е одобрен за назначаване, може да поиска в 30-дневен срок от окончателното приключване на процедурата по подбор да получи обрат</w:t>
      </w:r>
      <w:r>
        <w:rPr>
          <w:rFonts w:eastAsia="Times New Roman" w:cs="Times New Roman"/>
          <w:color w:val="202020"/>
          <w:szCs w:val="24"/>
          <w:lang w:val="bg-BG" w:eastAsia="bg-BG"/>
        </w:rPr>
        <w:t>но представените документи.</w:t>
      </w:r>
    </w:p>
    <w:p w:rsidR="00137C5D" w:rsidRDefault="00137C5D" w:rsidP="00137C5D">
      <w:pPr>
        <w:shd w:val="clear" w:color="auto" w:fill="FFFFFF"/>
        <w:ind w:firstLine="720"/>
        <w:textAlignment w:val="top"/>
        <w:rPr>
          <w:rFonts w:eastAsia="Times New Roman" w:cs="Times New Roman"/>
          <w:color w:val="202020"/>
          <w:szCs w:val="24"/>
          <w:lang w:val="bg-BG" w:eastAsia="bg-BG"/>
        </w:rPr>
      </w:pPr>
    </w:p>
    <w:p w:rsidR="00137C5D" w:rsidRDefault="00137C5D" w:rsidP="00137C5D">
      <w:pPr>
        <w:shd w:val="clear" w:color="auto" w:fill="FFFFFF"/>
        <w:textAlignment w:val="top"/>
        <w:rPr>
          <w:rFonts w:eastAsia="Times New Roman" w:cs="Times New Roman"/>
          <w:b/>
          <w:i/>
          <w:color w:val="202020"/>
          <w:szCs w:val="24"/>
          <w:lang w:val="bg-BG" w:eastAsia="bg-BG"/>
        </w:rPr>
      </w:pPr>
      <w:r w:rsidRPr="000F4D40">
        <w:rPr>
          <w:rFonts w:eastAsia="Times New Roman" w:cs="Times New Roman"/>
          <w:b/>
          <w:i/>
          <w:color w:val="202020"/>
          <w:szCs w:val="24"/>
          <w:lang w:val="bg-BG" w:eastAsia="bg-BG"/>
        </w:rPr>
        <w:t>2.3. Заявления, сигнали и други искания, в т.ч. заявления за упражняване на права по Регламент (ЕС) 2016/679</w:t>
      </w:r>
    </w:p>
    <w:p w:rsidR="00137C5D" w:rsidRPr="000F4D40" w:rsidRDefault="00137C5D" w:rsidP="00137C5D">
      <w:pPr>
        <w:shd w:val="clear" w:color="auto" w:fill="FFFFFF"/>
        <w:textAlignment w:val="top"/>
        <w:rPr>
          <w:rFonts w:eastAsia="Times New Roman" w:cs="Times New Roman"/>
          <w:b/>
          <w:i/>
          <w:color w:val="202020"/>
          <w:szCs w:val="24"/>
          <w:lang w:val="bg-BG" w:eastAsia="bg-BG"/>
        </w:rPr>
      </w:pPr>
      <w:r>
        <w:rPr>
          <w:rFonts w:eastAsia="Times New Roman" w:cs="Times New Roman"/>
          <w:b/>
          <w:i/>
          <w:color w:val="202020"/>
          <w:szCs w:val="24"/>
          <w:lang w:val="bg-BG" w:eastAsia="bg-BG"/>
        </w:rPr>
        <w:t>2.3.1</w:t>
      </w:r>
      <w:r w:rsidRPr="006D4712">
        <w:rPr>
          <w:lang w:val="ru-RU"/>
        </w:rPr>
        <w:t xml:space="preserve"> </w:t>
      </w:r>
      <w:r w:rsidRPr="006D4712">
        <w:rPr>
          <w:rFonts w:eastAsia="Times New Roman" w:cs="Times New Roman"/>
          <w:b/>
          <w:i/>
          <w:color w:val="202020"/>
          <w:szCs w:val="24"/>
          <w:lang w:val="bg-BG" w:eastAsia="bg-BG"/>
        </w:rPr>
        <w:t>Регистър„</w:t>
      </w:r>
      <w:r>
        <w:rPr>
          <w:rFonts w:eastAsia="Times New Roman" w:cs="Times New Roman"/>
          <w:b/>
          <w:i/>
          <w:color w:val="202020"/>
          <w:szCs w:val="24"/>
          <w:lang w:val="bg-BG" w:eastAsia="bg-BG"/>
        </w:rPr>
        <w:t>Лица, подаващи молби, жалби,  предложения, сигнали и искания</w:t>
      </w:r>
      <w:r w:rsidRPr="006D4712">
        <w:rPr>
          <w:rFonts w:eastAsia="Times New Roman" w:cs="Times New Roman"/>
          <w:b/>
          <w:i/>
          <w:color w:val="202020"/>
          <w:szCs w:val="24"/>
          <w:lang w:val="bg-BG" w:eastAsia="bg-BG"/>
        </w:rPr>
        <w:t>“</w:t>
      </w:r>
    </w:p>
    <w:p w:rsidR="00137C5D" w:rsidRPr="00BF5ECD" w:rsidRDefault="00137C5D" w:rsidP="00137C5D">
      <w:pPr>
        <w:shd w:val="clear" w:color="auto" w:fill="FFFFFF"/>
        <w:ind w:firstLine="720"/>
        <w:textAlignment w:val="top"/>
        <w:rPr>
          <w:rFonts w:eastAsia="Times New Roman" w:cs="Times New Roman"/>
          <w:color w:val="202020"/>
          <w:szCs w:val="24"/>
          <w:lang w:val="bg-BG" w:eastAsia="bg-BG"/>
        </w:rPr>
      </w:pPr>
      <w:r>
        <w:rPr>
          <w:rFonts w:eastAsia="Times New Roman" w:cs="Times New Roman"/>
          <w:color w:val="202020"/>
          <w:szCs w:val="24"/>
          <w:lang w:val="bg-BG" w:eastAsia="bg-BG"/>
        </w:rPr>
        <w:t xml:space="preserve">За разглеждане на заявления, сигнали и други искания, като например заявления за достъп до обществена информация, заявления за упражняване на права по Регламент (ЕС) 2016/679 и други, се обработва информация в рамките на допустимото от съответния закон. </w:t>
      </w:r>
      <w:r w:rsidRPr="00BF5ECD">
        <w:rPr>
          <w:rFonts w:eastAsia="Times New Roman" w:cs="Times New Roman"/>
          <w:color w:val="202020"/>
          <w:szCs w:val="24"/>
          <w:lang w:val="bg-BG" w:eastAsia="bg-BG"/>
        </w:rPr>
        <w:t xml:space="preserve">В зависимост от естеството на искането данните се отнасят до физическа, социална или друга идентичност на лицето. </w:t>
      </w:r>
      <w:r w:rsidRPr="00543981">
        <w:rPr>
          <w:rFonts w:eastAsia="Times New Roman" w:cs="Times New Roman"/>
          <w:color w:val="202020"/>
          <w:szCs w:val="24"/>
          <w:lang w:val="bg-BG" w:eastAsia="bg-BG"/>
        </w:rPr>
        <w:t xml:space="preserve">При обработването на информацията, съдържаща се в </w:t>
      </w:r>
      <w:r w:rsidRPr="00BF5ECD">
        <w:rPr>
          <w:rFonts w:eastAsia="Times New Roman" w:cs="Times New Roman"/>
          <w:color w:val="202020"/>
          <w:szCs w:val="24"/>
          <w:lang w:val="bg-BG" w:eastAsia="bg-BG"/>
        </w:rPr>
        <w:t>заявления, сигнали</w:t>
      </w:r>
      <w:r w:rsidRPr="00543981">
        <w:rPr>
          <w:rFonts w:eastAsia="Times New Roman" w:cs="Times New Roman"/>
          <w:color w:val="202020"/>
          <w:szCs w:val="24"/>
          <w:lang w:val="bg-BG" w:eastAsia="bg-BG"/>
        </w:rPr>
        <w:t xml:space="preserve"> и</w:t>
      </w:r>
      <w:r w:rsidRPr="00BF5ECD">
        <w:rPr>
          <w:rFonts w:eastAsia="Times New Roman" w:cs="Times New Roman"/>
          <w:color w:val="202020"/>
          <w:szCs w:val="24"/>
          <w:lang w:val="bg-BG" w:eastAsia="bg-BG"/>
        </w:rPr>
        <w:t>ли</w:t>
      </w:r>
      <w:r w:rsidRPr="00543981">
        <w:rPr>
          <w:rFonts w:eastAsia="Times New Roman" w:cs="Times New Roman"/>
          <w:color w:val="202020"/>
          <w:szCs w:val="24"/>
          <w:lang w:val="bg-BG" w:eastAsia="bg-BG"/>
        </w:rPr>
        <w:t xml:space="preserve"> д</w:t>
      </w:r>
      <w:r w:rsidRPr="00BF5ECD">
        <w:rPr>
          <w:rFonts w:eastAsia="Times New Roman" w:cs="Times New Roman"/>
          <w:color w:val="202020"/>
          <w:szCs w:val="24"/>
          <w:lang w:val="bg-BG" w:eastAsia="bg-BG"/>
        </w:rPr>
        <w:t xml:space="preserve">ругите искания, подадени пред </w:t>
      </w:r>
      <w:r>
        <w:rPr>
          <w:rFonts w:eastAsia="Times New Roman" w:cs="Times New Roman"/>
          <w:color w:val="202020"/>
          <w:szCs w:val="24"/>
          <w:lang w:val="bg-BG" w:eastAsia="bg-BG"/>
        </w:rPr>
        <w:t xml:space="preserve">Районен съд - </w:t>
      </w:r>
      <w:r w:rsidR="003E062B">
        <w:rPr>
          <w:rFonts w:eastAsia="Times New Roman" w:cs="Times New Roman"/>
          <w:color w:val="202020"/>
          <w:szCs w:val="24"/>
          <w:lang w:val="bg-BG" w:eastAsia="bg-BG"/>
        </w:rPr>
        <w:t>Сандански</w:t>
      </w:r>
      <w:r>
        <w:rPr>
          <w:rFonts w:eastAsia="Times New Roman" w:cs="Times New Roman"/>
          <w:color w:val="202020"/>
          <w:szCs w:val="24"/>
          <w:lang w:val="bg-BG" w:eastAsia="bg-BG"/>
        </w:rPr>
        <w:t>,</w:t>
      </w:r>
      <w:r w:rsidRPr="00543981">
        <w:rPr>
          <w:rFonts w:eastAsia="Times New Roman" w:cs="Times New Roman"/>
          <w:color w:val="202020"/>
          <w:szCs w:val="24"/>
          <w:lang w:val="bg-BG" w:eastAsia="bg-BG"/>
        </w:rPr>
        <w:t xml:space="preserve"> се обработват само лични данни, относими към конкретния случай. Данни могат да бъдат предоставени на трети лица, само ако е предвидено в закон.</w:t>
      </w:r>
    </w:p>
    <w:p w:rsidR="00137C5D" w:rsidRDefault="00137C5D" w:rsidP="00137C5D">
      <w:pPr>
        <w:shd w:val="clear" w:color="auto" w:fill="FFFFFF"/>
        <w:ind w:firstLine="720"/>
        <w:textAlignment w:val="top"/>
        <w:rPr>
          <w:rFonts w:eastAsia="Times New Roman" w:cs="Times New Roman"/>
          <w:color w:val="202020"/>
          <w:szCs w:val="24"/>
          <w:lang w:val="bg-BG" w:eastAsia="bg-BG"/>
        </w:rPr>
      </w:pPr>
      <w:r w:rsidRPr="00BF5ECD">
        <w:rPr>
          <w:rFonts w:eastAsia="Times New Roman" w:cs="Times New Roman"/>
          <w:color w:val="202020"/>
          <w:szCs w:val="24"/>
          <w:lang w:val="bg-BG" w:eastAsia="bg-BG"/>
        </w:rPr>
        <w:t>Правното основание за обработване на личните данни е изпълнението на законови задължения, произтичащи във връзка със съответните заявления, сигнали и други искания – чл. 6, пар. 1, б. „в“ от Регламент (ЕС) 2016/679.</w:t>
      </w:r>
    </w:p>
    <w:p w:rsidR="00137C5D" w:rsidRPr="00543981" w:rsidRDefault="00137C5D" w:rsidP="00137C5D">
      <w:pPr>
        <w:shd w:val="clear" w:color="auto" w:fill="FFFFFF"/>
        <w:ind w:firstLine="720"/>
        <w:textAlignment w:val="top"/>
        <w:rPr>
          <w:rFonts w:eastAsia="Times New Roman" w:cs="Times New Roman"/>
          <w:color w:val="202020"/>
          <w:szCs w:val="24"/>
          <w:lang w:val="bg-BG" w:eastAsia="bg-BG"/>
        </w:rPr>
      </w:pPr>
    </w:p>
    <w:p w:rsidR="00137C5D" w:rsidRDefault="00137C5D" w:rsidP="00137C5D">
      <w:pPr>
        <w:shd w:val="clear" w:color="auto" w:fill="FFFFFF"/>
        <w:ind w:firstLine="720"/>
        <w:textAlignment w:val="top"/>
        <w:rPr>
          <w:rFonts w:eastAsia="Times New Roman" w:cs="Times New Roman"/>
          <w:b/>
          <w:bCs/>
          <w:i/>
          <w:color w:val="202020"/>
          <w:szCs w:val="24"/>
          <w:lang w:val="bg-BG" w:eastAsia="bg-BG"/>
        </w:rPr>
      </w:pPr>
      <w:r w:rsidRPr="00BF5ECD">
        <w:rPr>
          <w:rFonts w:eastAsia="Times New Roman" w:cs="Times New Roman"/>
          <w:b/>
          <w:bCs/>
          <w:i/>
          <w:color w:val="202020"/>
          <w:szCs w:val="24"/>
          <w:lang w:val="bg-BG" w:eastAsia="bg-BG"/>
        </w:rPr>
        <w:t>2.4. Изпълнение на договори</w:t>
      </w:r>
    </w:p>
    <w:p w:rsidR="00137C5D" w:rsidRPr="00543981" w:rsidRDefault="00137C5D" w:rsidP="00137C5D">
      <w:pPr>
        <w:shd w:val="clear" w:color="auto" w:fill="FFFFFF"/>
        <w:ind w:firstLine="720"/>
        <w:textAlignment w:val="top"/>
        <w:rPr>
          <w:rFonts w:eastAsia="Times New Roman" w:cs="Times New Roman"/>
          <w:i/>
          <w:color w:val="202020"/>
          <w:szCs w:val="24"/>
          <w:lang w:val="bg-BG" w:eastAsia="bg-BG"/>
        </w:rPr>
      </w:pPr>
      <w:r w:rsidRPr="00F2065C">
        <w:rPr>
          <w:rFonts w:eastAsia="Times New Roman" w:cs="Times New Roman"/>
          <w:b/>
          <w:i/>
          <w:color w:val="202020"/>
          <w:szCs w:val="24"/>
          <w:lang w:val="bg-BG" w:eastAsia="bg-BG"/>
        </w:rPr>
        <w:t>2.3.1 Регистър</w:t>
      </w:r>
      <w:r>
        <w:rPr>
          <w:rFonts w:eastAsia="Times New Roman" w:cs="Times New Roman"/>
          <w:b/>
          <w:i/>
          <w:color w:val="202020"/>
          <w:szCs w:val="24"/>
          <w:lang w:val="bg-BG" w:eastAsia="bg-BG"/>
        </w:rPr>
        <w:t xml:space="preserve"> </w:t>
      </w:r>
      <w:r w:rsidRPr="00F2065C">
        <w:rPr>
          <w:rFonts w:eastAsia="Times New Roman" w:cs="Times New Roman"/>
          <w:b/>
          <w:i/>
          <w:color w:val="202020"/>
          <w:szCs w:val="24"/>
          <w:lang w:val="bg-BG" w:eastAsia="bg-BG"/>
        </w:rPr>
        <w:t>„Контрагенти“</w:t>
      </w:r>
    </w:p>
    <w:p w:rsidR="00137C5D" w:rsidRPr="00BF5ECD" w:rsidRDefault="00137C5D" w:rsidP="00137C5D">
      <w:pPr>
        <w:shd w:val="clear" w:color="auto" w:fill="FFFFFF"/>
        <w:ind w:firstLine="720"/>
        <w:textAlignment w:val="top"/>
        <w:rPr>
          <w:rFonts w:eastAsia="Times New Roman" w:cs="Times New Roman"/>
          <w:color w:val="202020"/>
          <w:szCs w:val="24"/>
          <w:lang w:val="bg-BG" w:eastAsia="bg-BG"/>
        </w:rPr>
      </w:pPr>
      <w:r w:rsidRPr="00543981">
        <w:rPr>
          <w:rFonts w:eastAsia="Times New Roman" w:cs="Times New Roman"/>
          <w:color w:val="202020"/>
          <w:szCs w:val="24"/>
          <w:lang w:val="bg-BG" w:eastAsia="bg-BG"/>
        </w:rPr>
        <w:t xml:space="preserve">В изпълнение на своите дейности и във връзка с правомощията си, </w:t>
      </w:r>
      <w:r w:rsidR="003E062B">
        <w:rPr>
          <w:rFonts w:eastAsia="Times New Roman" w:cs="Times New Roman"/>
          <w:color w:val="202020"/>
          <w:szCs w:val="24"/>
          <w:lang w:val="bg-BG" w:eastAsia="bg-BG"/>
        </w:rPr>
        <w:t>Районен съд- Сандански</w:t>
      </w:r>
      <w:r w:rsidRPr="00543981">
        <w:rPr>
          <w:rFonts w:eastAsia="Times New Roman" w:cs="Times New Roman"/>
          <w:color w:val="202020"/>
          <w:szCs w:val="24"/>
          <w:lang w:val="bg-BG" w:eastAsia="bg-BG"/>
        </w:rPr>
        <w:t xml:space="preserve"> обработва лични данни на физически лица за изпълнение на договори, които сключв</w:t>
      </w:r>
      <w:r w:rsidRPr="00BF5ECD">
        <w:rPr>
          <w:rFonts w:eastAsia="Times New Roman" w:cs="Times New Roman"/>
          <w:color w:val="202020"/>
          <w:szCs w:val="24"/>
          <w:lang w:val="bg-BG" w:eastAsia="bg-BG"/>
        </w:rPr>
        <w:t xml:space="preserve">а по реда на Закона за обществените поръчки или по Закона за задълженията и договорите. </w:t>
      </w:r>
      <w:r w:rsidR="0029581E">
        <w:rPr>
          <w:rFonts w:eastAsia="Times New Roman" w:cs="Times New Roman"/>
          <w:color w:val="202020"/>
          <w:szCs w:val="24"/>
          <w:lang w:val="bg-BG" w:eastAsia="bg-BG"/>
        </w:rPr>
        <w:t>В</w:t>
      </w:r>
      <w:r w:rsidRPr="00543981">
        <w:rPr>
          <w:rFonts w:eastAsia="Times New Roman" w:cs="Times New Roman"/>
          <w:color w:val="202020"/>
          <w:szCs w:val="24"/>
          <w:lang w:val="bg-BG" w:eastAsia="bg-BG"/>
        </w:rPr>
        <w:t>ъв връзка с изпълнението на тези договори се обработват лични данн</w:t>
      </w:r>
      <w:r w:rsidRPr="00BF5ECD">
        <w:rPr>
          <w:rFonts w:eastAsia="Times New Roman" w:cs="Times New Roman"/>
          <w:color w:val="202020"/>
          <w:szCs w:val="24"/>
          <w:lang w:val="bg-BG" w:eastAsia="bg-BG"/>
        </w:rPr>
        <w:t xml:space="preserve">и на отделни физически лица, за индивидуализиране на страните по договора и </w:t>
      </w:r>
      <w:r w:rsidRPr="00543981">
        <w:rPr>
          <w:rFonts w:eastAsia="Times New Roman" w:cs="Times New Roman"/>
          <w:color w:val="202020"/>
          <w:szCs w:val="24"/>
          <w:lang w:val="bg-BG" w:eastAsia="bg-BG"/>
        </w:rPr>
        <w:t xml:space="preserve">в минимален обем, </w:t>
      </w:r>
      <w:r w:rsidR="0029581E">
        <w:rPr>
          <w:rFonts w:eastAsia="Times New Roman" w:cs="Times New Roman"/>
          <w:color w:val="202020"/>
          <w:szCs w:val="24"/>
          <w:lang w:val="bg-BG" w:eastAsia="bg-BG"/>
        </w:rPr>
        <w:t xml:space="preserve">които са </w:t>
      </w:r>
      <w:r w:rsidRPr="00543981">
        <w:rPr>
          <w:rFonts w:eastAsia="Times New Roman" w:cs="Times New Roman"/>
          <w:color w:val="202020"/>
          <w:szCs w:val="24"/>
          <w:lang w:val="bg-BG" w:eastAsia="bg-BG"/>
        </w:rPr>
        <w:t>достатъчн</w:t>
      </w:r>
      <w:r w:rsidR="0029581E">
        <w:rPr>
          <w:rFonts w:eastAsia="Times New Roman" w:cs="Times New Roman"/>
          <w:color w:val="202020"/>
          <w:szCs w:val="24"/>
          <w:lang w:val="bg-BG" w:eastAsia="bg-BG"/>
        </w:rPr>
        <w:t>и</w:t>
      </w:r>
      <w:r w:rsidRPr="00543981">
        <w:rPr>
          <w:rFonts w:eastAsia="Times New Roman" w:cs="Times New Roman"/>
          <w:color w:val="202020"/>
          <w:szCs w:val="24"/>
          <w:lang w:val="bg-BG" w:eastAsia="bg-BG"/>
        </w:rPr>
        <w:t xml:space="preserve"> за точното изпълнение на задълженията по съответния договор. Достъп до тази информация се предоставя на</w:t>
      </w:r>
      <w:r w:rsidRPr="00BF5ECD">
        <w:rPr>
          <w:rFonts w:eastAsia="Times New Roman" w:cs="Times New Roman"/>
          <w:color w:val="202020"/>
          <w:szCs w:val="24"/>
          <w:lang w:val="bg-BG" w:eastAsia="bg-BG"/>
        </w:rPr>
        <w:t xml:space="preserve"> трети лица само, когато това е </w:t>
      </w:r>
      <w:r w:rsidRPr="00543981">
        <w:rPr>
          <w:rFonts w:eastAsia="Times New Roman" w:cs="Times New Roman"/>
          <w:color w:val="202020"/>
          <w:szCs w:val="24"/>
          <w:lang w:val="bg-BG" w:eastAsia="bg-BG"/>
        </w:rPr>
        <w:t>посочено в</w:t>
      </w:r>
      <w:r w:rsidRPr="00BF5ECD">
        <w:rPr>
          <w:rFonts w:eastAsia="Times New Roman" w:cs="Times New Roman"/>
          <w:color w:val="202020"/>
          <w:szCs w:val="24"/>
          <w:lang w:val="bg-BG" w:eastAsia="bg-BG"/>
        </w:rPr>
        <w:t xml:space="preserve"> </w:t>
      </w:r>
      <w:r w:rsidRPr="00543981">
        <w:rPr>
          <w:rFonts w:eastAsia="Times New Roman" w:cs="Times New Roman"/>
          <w:color w:val="202020"/>
          <w:szCs w:val="24"/>
          <w:lang w:val="bg-BG" w:eastAsia="bg-BG"/>
        </w:rPr>
        <w:t>закон.</w:t>
      </w:r>
    </w:p>
    <w:p w:rsidR="00137C5D" w:rsidRDefault="00137C5D" w:rsidP="00137C5D">
      <w:pPr>
        <w:shd w:val="clear" w:color="auto" w:fill="FFFFFF"/>
        <w:ind w:firstLine="720"/>
        <w:textAlignment w:val="top"/>
        <w:rPr>
          <w:rFonts w:eastAsia="Times New Roman" w:cs="Times New Roman"/>
          <w:color w:val="202020"/>
          <w:szCs w:val="24"/>
          <w:lang w:val="bg-BG" w:eastAsia="bg-BG"/>
        </w:rPr>
      </w:pPr>
      <w:r w:rsidRPr="00BF5ECD">
        <w:rPr>
          <w:rFonts w:eastAsia="Times New Roman" w:cs="Times New Roman"/>
          <w:color w:val="202020"/>
          <w:szCs w:val="24"/>
          <w:lang w:val="bg-BG" w:eastAsia="bg-BG"/>
        </w:rPr>
        <w:t>Правното основание за обработване на личните данни във връзка с изпълнението на договори е чл. 6, пар. 1, б. „б“ от Регламент (ЕС) 2016/679.</w:t>
      </w:r>
    </w:p>
    <w:p w:rsidR="008C4EE1" w:rsidRPr="00543981" w:rsidRDefault="008C4EE1" w:rsidP="00137C5D">
      <w:pPr>
        <w:shd w:val="clear" w:color="auto" w:fill="FFFFFF"/>
        <w:ind w:firstLine="720"/>
        <w:textAlignment w:val="top"/>
        <w:rPr>
          <w:rFonts w:eastAsia="Times New Roman" w:cs="Times New Roman"/>
          <w:color w:val="202020"/>
          <w:szCs w:val="24"/>
          <w:lang w:val="bg-BG" w:eastAsia="bg-BG"/>
        </w:rPr>
      </w:pPr>
    </w:p>
    <w:p w:rsidR="00137C5D" w:rsidRPr="00543981" w:rsidRDefault="00137C5D" w:rsidP="00137C5D">
      <w:pPr>
        <w:shd w:val="clear" w:color="auto" w:fill="FFFFFF"/>
        <w:ind w:firstLine="720"/>
        <w:textAlignment w:val="top"/>
        <w:rPr>
          <w:rFonts w:eastAsia="Times New Roman" w:cs="Times New Roman"/>
          <w:color w:val="202020"/>
          <w:szCs w:val="24"/>
          <w:lang w:val="bg-BG" w:eastAsia="bg-BG"/>
        </w:rPr>
      </w:pPr>
    </w:p>
    <w:p w:rsidR="00137C5D" w:rsidRDefault="00137C5D" w:rsidP="00137C5D">
      <w:pPr>
        <w:autoSpaceDE w:val="0"/>
        <w:autoSpaceDN w:val="0"/>
        <w:adjustRightInd w:val="0"/>
        <w:ind w:firstLine="720"/>
        <w:rPr>
          <w:rFonts w:cs="Times New Roman"/>
          <w:b/>
          <w:i/>
          <w:szCs w:val="24"/>
          <w:lang w:val="bg-BG"/>
        </w:rPr>
      </w:pPr>
      <w:r w:rsidRPr="00BF5ECD">
        <w:rPr>
          <w:rFonts w:cs="Times New Roman"/>
          <w:b/>
          <w:i/>
          <w:szCs w:val="24"/>
          <w:lang w:val="bg-BG"/>
        </w:rPr>
        <w:t>2.</w:t>
      </w:r>
      <w:r>
        <w:rPr>
          <w:rFonts w:cs="Times New Roman"/>
          <w:b/>
          <w:i/>
          <w:szCs w:val="24"/>
          <w:lang w:val="bg-BG"/>
        </w:rPr>
        <w:t>5</w:t>
      </w:r>
      <w:r w:rsidRPr="00BF5ECD">
        <w:rPr>
          <w:rFonts w:cs="Times New Roman"/>
          <w:b/>
          <w:i/>
          <w:szCs w:val="24"/>
          <w:lang w:val="bg-BG"/>
        </w:rPr>
        <w:t>. Инициативи</w:t>
      </w:r>
    </w:p>
    <w:p w:rsidR="00137C5D" w:rsidRPr="00810C64" w:rsidRDefault="00137C5D" w:rsidP="00137C5D">
      <w:pPr>
        <w:pStyle w:val="a3"/>
        <w:numPr>
          <w:ilvl w:val="0"/>
          <w:numId w:val="2"/>
        </w:numPr>
        <w:autoSpaceDE w:val="0"/>
        <w:autoSpaceDN w:val="0"/>
        <w:adjustRightInd w:val="0"/>
        <w:rPr>
          <w:rFonts w:cs="Times New Roman"/>
          <w:b/>
          <w:i/>
          <w:szCs w:val="24"/>
          <w:lang w:val="bg-BG"/>
        </w:rPr>
      </w:pPr>
      <w:r w:rsidRPr="00810C64">
        <w:rPr>
          <w:rFonts w:cs="Times New Roman"/>
          <w:b/>
          <w:i/>
          <w:szCs w:val="24"/>
          <w:lang w:val="bg-BG"/>
        </w:rPr>
        <w:t xml:space="preserve">2.5.1 Регистър “Инициативи в Районен съд - </w:t>
      </w:r>
      <w:r w:rsidR="003E062B">
        <w:rPr>
          <w:rFonts w:cs="Times New Roman"/>
          <w:b/>
          <w:i/>
          <w:szCs w:val="24"/>
          <w:lang w:val="bg-BG"/>
        </w:rPr>
        <w:t>Сандански</w:t>
      </w:r>
      <w:r w:rsidRPr="00810C64">
        <w:rPr>
          <w:rFonts w:cs="Times New Roman"/>
          <w:b/>
          <w:i/>
          <w:szCs w:val="24"/>
          <w:lang w:val="bg-BG"/>
        </w:rPr>
        <w:t>“</w:t>
      </w:r>
    </w:p>
    <w:p w:rsidR="00137C5D" w:rsidRPr="00BF5ECD" w:rsidRDefault="00137C5D" w:rsidP="00137C5D">
      <w:pPr>
        <w:autoSpaceDE w:val="0"/>
        <w:autoSpaceDN w:val="0"/>
        <w:adjustRightInd w:val="0"/>
        <w:ind w:firstLine="720"/>
        <w:rPr>
          <w:rFonts w:cs="Times New Roman"/>
          <w:color w:val="000000" w:themeColor="text1"/>
          <w:szCs w:val="24"/>
          <w:lang w:val="bg-BG"/>
        </w:rPr>
      </w:pPr>
      <w:r w:rsidRPr="00BF5ECD">
        <w:rPr>
          <w:rFonts w:cs="Times New Roman"/>
          <w:color w:val="000000" w:themeColor="text1"/>
          <w:szCs w:val="24"/>
          <w:shd w:val="clear" w:color="auto" w:fill="FFFFFF"/>
          <w:lang w:val="bg-BG"/>
        </w:rPr>
        <w:t>Обработването на лични данни в хода на дейности в подкрепа на социално значими каузи се осъществява въз основа на свободно, конкретно, информирано и недвусмислено съгласие на участващите субекти на данни. С оглед инициативата това са данни, свързани с физическа, културна или социална идентичност. Използването на личните данни е за постигане на целите на инициативата, за изпращане на кореспонденция, за информиране на обществеността за резултатите от нея.</w:t>
      </w:r>
    </w:p>
    <w:p w:rsidR="00137C5D" w:rsidRPr="00BF5ECD" w:rsidRDefault="00137C5D" w:rsidP="00137C5D">
      <w:pPr>
        <w:autoSpaceDE w:val="0"/>
        <w:autoSpaceDN w:val="0"/>
        <w:adjustRightInd w:val="0"/>
        <w:ind w:firstLine="720"/>
        <w:rPr>
          <w:rFonts w:cs="Times New Roman"/>
          <w:color w:val="000000" w:themeColor="text1"/>
          <w:szCs w:val="24"/>
          <w:lang w:val="bg-BG"/>
        </w:rPr>
      </w:pPr>
      <w:r w:rsidRPr="00BF5ECD">
        <w:rPr>
          <w:rFonts w:cs="Times New Roman"/>
          <w:color w:val="000000" w:themeColor="text1"/>
          <w:szCs w:val="24"/>
          <w:lang w:val="bg-BG"/>
        </w:rPr>
        <w:t>Правното основание за обработване на личните данни на участници в инициативи е тяхното съгласие – чл. 6, пар. 1, б. „а“ от Регламент (ЕС) 2016/679. Информираме Ви, че когато личните данни се обработват на основание съгласие, имате право по всяко време да оттеглите съгласието си. Оттеглянето на съгласието не засяга законосъобразността на обработването, основано на дадено съгласие преди неговото оттегляне.</w:t>
      </w:r>
    </w:p>
    <w:p w:rsidR="00137C5D" w:rsidRPr="00BF5ECD" w:rsidRDefault="00137C5D" w:rsidP="00137C5D">
      <w:pPr>
        <w:autoSpaceDE w:val="0"/>
        <w:autoSpaceDN w:val="0"/>
        <w:adjustRightInd w:val="0"/>
        <w:ind w:firstLine="720"/>
        <w:rPr>
          <w:rFonts w:cs="Times New Roman"/>
          <w:color w:val="000000" w:themeColor="text1"/>
          <w:szCs w:val="24"/>
          <w:lang w:val="bg-BG"/>
        </w:rPr>
      </w:pPr>
    </w:p>
    <w:p w:rsidR="00137C5D" w:rsidRPr="00BF5ECD" w:rsidRDefault="00137C5D" w:rsidP="00137C5D">
      <w:pPr>
        <w:autoSpaceDE w:val="0"/>
        <w:autoSpaceDN w:val="0"/>
        <w:adjustRightInd w:val="0"/>
        <w:ind w:firstLine="720"/>
        <w:rPr>
          <w:rFonts w:cs="Times New Roman"/>
          <w:b/>
          <w:szCs w:val="24"/>
          <w:lang w:val="bg-BG"/>
        </w:rPr>
      </w:pPr>
      <w:r w:rsidRPr="00BF5ECD">
        <w:rPr>
          <w:rFonts w:cs="Times New Roman"/>
          <w:b/>
          <w:szCs w:val="24"/>
          <w:lang w:val="bg-BG"/>
        </w:rPr>
        <w:t xml:space="preserve">3. Категории получатели на лични данни извън </w:t>
      </w:r>
      <w:r>
        <w:rPr>
          <w:rFonts w:cs="Times New Roman"/>
          <w:b/>
          <w:szCs w:val="24"/>
          <w:lang w:val="bg-BG"/>
        </w:rPr>
        <w:t xml:space="preserve">Районен съд- </w:t>
      </w:r>
      <w:r w:rsidR="003E062B">
        <w:rPr>
          <w:rFonts w:cs="Times New Roman"/>
          <w:b/>
          <w:szCs w:val="24"/>
          <w:lang w:val="bg-BG"/>
        </w:rPr>
        <w:t>Сандански</w:t>
      </w:r>
    </w:p>
    <w:p w:rsidR="00137C5D" w:rsidRPr="00BF5ECD" w:rsidRDefault="00137C5D" w:rsidP="00137C5D">
      <w:pPr>
        <w:autoSpaceDE w:val="0"/>
        <w:autoSpaceDN w:val="0"/>
        <w:adjustRightInd w:val="0"/>
        <w:ind w:firstLine="720"/>
        <w:rPr>
          <w:rFonts w:cs="Times New Roman"/>
          <w:szCs w:val="24"/>
          <w:lang w:val="bg-BG"/>
        </w:rPr>
      </w:pPr>
      <w:r>
        <w:rPr>
          <w:rFonts w:cs="Times New Roman"/>
          <w:szCs w:val="24"/>
          <w:lang w:val="bg-BG"/>
        </w:rPr>
        <w:t xml:space="preserve">Районен съд – </w:t>
      </w:r>
      <w:r w:rsidR="003E062B">
        <w:rPr>
          <w:rFonts w:cs="Times New Roman"/>
          <w:szCs w:val="24"/>
          <w:lang w:val="bg-BG"/>
        </w:rPr>
        <w:t>Сандански</w:t>
      </w:r>
      <w:r>
        <w:rPr>
          <w:rFonts w:cs="Times New Roman"/>
          <w:szCs w:val="24"/>
          <w:lang w:val="bg-BG"/>
        </w:rPr>
        <w:t xml:space="preserve"> </w:t>
      </w:r>
      <w:r w:rsidRPr="00BF5ECD">
        <w:rPr>
          <w:rFonts w:cs="Times New Roman"/>
          <w:szCs w:val="24"/>
          <w:lang w:val="bg-BG"/>
        </w:rPr>
        <w:t>разкрива лични данни на трети страни и получатели само ако има съответно правно основание за това. Категориите получатели на личните данни се определят за всеки конкретен случай, според законовото им основание да получат данни. Категориите получатели могат да бъдат:</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xml:space="preserve">- държавни органи и </w:t>
      </w:r>
      <w:r>
        <w:rPr>
          <w:rFonts w:cs="Times New Roman"/>
          <w:szCs w:val="24"/>
          <w:lang w:val="bg-BG"/>
        </w:rPr>
        <w:t>институции</w:t>
      </w:r>
      <w:r w:rsidRPr="00BF5ECD">
        <w:rPr>
          <w:rFonts w:cs="Times New Roman"/>
          <w:szCs w:val="24"/>
          <w:lang w:val="bg-BG"/>
        </w:rPr>
        <w:t>, натоварени с публични функции в рамките на техните правомощия (НАП, НОИ, МВР, Национално бюро за правна помощ и др.);</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банки и други финансови институции при възникнало законово или договорно задължение;</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куриери и пощенски оператори при адресиране на кореспонденция до физически или юридически лица</w:t>
      </w:r>
    </w:p>
    <w:p w:rsidR="00137C5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субекти на данни.</w:t>
      </w:r>
    </w:p>
    <w:p w:rsidR="00137C5D" w:rsidRPr="00BF5ECD" w:rsidRDefault="00137C5D" w:rsidP="00137C5D">
      <w:pPr>
        <w:autoSpaceDE w:val="0"/>
        <w:autoSpaceDN w:val="0"/>
        <w:adjustRightInd w:val="0"/>
        <w:ind w:firstLine="720"/>
        <w:rPr>
          <w:rFonts w:cs="Times New Roman"/>
          <w:szCs w:val="24"/>
          <w:lang w:val="bg-BG"/>
        </w:rPr>
      </w:pPr>
      <w:r>
        <w:rPr>
          <w:rFonts w:cs="Times New Roman"/>
          <w:szCs w:val="24"/>
          <w:lang w:val="bg-BG"/>
        </w:rPr>
        <w:t xml:space="preserve">- </w:t>
      </w:r>
      <w:r w:rsidRPr="00747D2D">
        <w:rPr>
          <w:rFonts w:cs="Times New Roman"/>
          <w:szCs w:val="24"/>
          <w:lang w:val="bg-BG"/>
        </w:rPr>
        <w:t xml:space="preserve">получатели на лични данни могат да бъдат и трети страни в случай, че </w:t>
      </w:r>
      <w:r>
        <w:rPr>
          <w:rFonts w:cs="Times New Roman"/>
          <w:szCs w:val="24"/>
          <w:lang w:val="bg-BG"/>
        </w:rPr>
        <w:t>Районен</w:t>
      </w:r>
      <w:r w:rsidRPr="00747D2D">
        <w:rPr>
          <w:rFonts w:cs="Times New Roman"/>
          <w:szCs w:val="24"/>
          <w:lang w:val="bg-BG"/>
        </w:rPr>
        <w:t xml:space="preserve"> съд - </w:t>
      </w:r>
      <w:r w:rsidR="003E062B">
        <w:rPr>
          <w:rFonts w:cs="Times New Roman"/>
          <w:szCs w:val="24"/>
          <w:lang w:val="bg-BG"/>
        </w:rPr>
        <w:t>Сандански</w:t>
      </w:r>
      <w:r w:rsidRPr="00747D2D">
        <w:rPr>
          <w:rFonts w:cs="Times New Roman"/>
          <w:szCs w:val="24"/>
          <w:lang w:val="bg-BG"/>
        </w:rPr>
        <w:t xml:space="preserve"> има задължение да ги разкрие или сподели, с цел спазване на законово задължение, за защита на правата, собствеността или безопасността или във връзка с договорни и легитимни интереси.</w:t>
      </w:r>
    </w:p>
    <w:p w:rsidR="00137C5D" w:rsidRPr="00BF5ECD" w:rsidRDefault="00137C5D" w:rsidP="00137C5D">
      <w:pPr>
        <w:autoSpaceDE w:val="0"/>
        <w:autoSpaceDN w:val="0"/>
        <w:adjustRightInd w:val="0"/>
        <w:ind w:firstLine="720"/>
        <w:rPr>
          <w:rFonts w:cs="Times New Roman"/>
          <w:szCs w:val="24"/>
          <w:lang w:val="bg-BG"/>
        </w:rPr>
      </w:pPr>
    </w:p>
    <w:p w:rsidR="00137C5D" w:rsidRPr="00BF5ECD" w:rsidRDefault="00137C5D" w:rsidP="00137C5D">
      <w:pPr>
        <w:autoSpaceDE w:val="0"/>
        <w:autoSpaceDN w:val="0"/>
        <w:adjustRightInd w:val="0"/>
        <w:ind w:firstLine="720"/>
        <w:rPr>
          <w:rFonts w:cs="Times New Roman"/>
          <w:b/>
          <w:szCs w:val="24"/>
          <w:lang w:val="bg-BG"/>
        </w:rPr>
      </w:pPr>
      <w:r w:rsidRPr="00BF5ECD">
        <w:rPr>
          <w:rFonts w:cs="Times New Roman"/>
          <w:b/>
          <w:szCs w:val="24"/>
          <w:lang w:val="bg-BG"/>
        </w:rPr>
        <w:t>4. Срок на съхранение на данните</w:t>
      </w:r>
    </w:p>
    <w:p w:rsidR="00137C5D" w:rsidRDefault="00137C5D" w:rsidP="00137C5D">
      <w:pPr>
        <w:autoSpaceDE w:val="0"/>
        <w:autoSpaceDN w:val="0"/>
        <w:adjustRightInd w:val="0"/>
        <w:ind w:firstLine="720"/>
        <w:rPr>
          <w:rFonts w:cs="Times New Roman"/>
          <w:szCs w:val="24"/>
          <w:lang w:val="bg-BG"/>
        </w:rPr>
      </w:pPr>
      <w:r>
        <w:rPr>
          <w:rFonts w:cs="Times New Roman"/>
          <w:szCs w:val="24"/>
          <w:lang w:val="bg-BG"/>
        </w:rPr>
        <w:t>Районен съд</w:t>
      </w:r>
      <w:r w:rsidR="003E062B">
        <w:rPr>
          <w:rFonts w:cs="Times New Roman"/>
          <w:szCs w:val="24"/>
          <w:lang w:val="bg-BG"/>
        </w:rPr>
        <w:t xml:space="preserve"> </w:t>
      </w:r>
      <w:r>
        <w:rPr>
          <w:rFonts w:cs="Times New Roman"/>
          <w:szCs w:val="24"/>
          <w:lang w:val="bg-BG"/>
        </w:rPr>
        <w:t xml:space="preserve">- </w:t>
      </w:r>
      <w:r w:rsidR="003E062B">
        <w:rPr>
          <w:rFonts w:cs="Times New Roman"/>
          <w:szCs w:val="24"/>
          <w:lang w:val="bg-BG"/>
        </w:rPr>
        <w:t>Сандански</w:t>
      </w:r>
      <w:r>
        <w:rPr>
          <w:rFonts w:cs="Times New Roman"/>
          <w:szCs w:val="24"/>
          <w:lang w:val="bg-BG"/>
        </w:rPr>
        <w:t xml:space="preserve"> </w:t>
      </w:r>
      <w:r w:rsidRPr="00BF5ECD">
        <w:rPr>
          <w:rFonts w:cs="Times New Roman"/>
          <w:szCs w:val="24"/>
          <w:lang w:val="bg-BG"/>
        </w:rPr>
        <w:t>прилага принципа за ограничение на съхранението и съхранява лични данни в периоди, които са подходящи за целите, за които данните се обработват, като се отчита справочното им значение. Срокът на съхранение е в зависимост от данните и законовите разпоредби за съхранение.</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xml:space="preserve"> </w:t>
      </w:r>
    </w:p>
    <w:p w:rsidR="00137C5D" w:rsidRPr="00BF5ECD" w:rsidRDefault="00137C5D" w:rsidP="00137C5D">
      <w:pPr>
        <w:autoSpaceDE w:val="0"/>
        <w:autoSpaceDN w:val="0"/>
        <w:adjustRightInd w:val="0"/>
        <w:ind w:firstLine="720"/>
        <w:rPr>
          <w:rFonts w:cs="Times New Roman"/>
          <w:b/>
          <w:szCs w:val="24"/>
          <w:lang w:val="bg-BG"/>
        </w:rPr>
      </w:pPr>
      <w:r w:rsidRPr="00BF5ECD">
        <w:rPr>
          <w:rFonts w:cs="Times New Roman"/>
          <w:b/>
          <w:szCs w:val="24"/>
          <w:lang w:val="bg-BG"/>
        </w:rPr>
        <w:t>5. Права на физическите лица - субекти на данни</w:t>
      </w:r>
    </w:p>
    <w:p w:rsidR="00137C5D" w:rsidRDefault="00137C5D" w:rsidP="00137C5D">
      <w:pPr>
        <w:autoSpaceDE w:val="0"/>
        <w:autoSpaceDN w:val="0"/>
        <w:adjustRightInd w:val="0"/>
        <w:ind w:firstLine="720"/>
        <w:rPr>
          <w:rFonts w:cs="Times New Roman"/>
          <w:szCs w:val="24"/>
          <w:lang w:val="bg-BG"/>
        </w:rPr>
      </w:pPr>
      <w:r>
        <w:rPr>
          <w:rFonts w:cs="Times New Roman"/>
          <w:szCs w:val="24"/>
          <w:lang w:val="bg-BG"/>
        </w:rPr>
        <w:t>Субектите</w:t>
      </w:r>
      <w:r w:rsidRPr="00BF5ECD">
        <w:rPr>
          <w:rFonts w:cs="Times New Roman"/>
          <w:szCs w:val="24"/>
          <w:lang w:val="bg-BG"/>
        </w:rPr>
        <w:t xml:space="preserve">, чиито лични данни </w:t>
      </w:r>
      <w:r>
        <w:rPr>
          <w:rFonts w:cs="Times New Roman"/>
          <w:szCs w:val="24"/>
          <w:lang w:val="bg-BG"/>
        </w:rPr>
        <w:t xml:space="preserve">Районен съд – </w:t>
      </w:r>
      <w:r w:rsidR="003E062B">
        <w:rPr>
          <w:rFonts w:cs="Times New Roman"/>
          <w:szCs w:val="24"/>
          <w:lang w:val="bg-BG"/>
        </w:rPr>
        <w:t>Сандански</w:t>
      </w:r>
      <w:r>
        <w:rPr>
          <w:rFonts w:cs="Times New Roman"/>
          <w:szCs w:val="24"/>
          <w:lang w:val="bg-BG"/>
        </w:rPr>
        <w:t xml:space="preserve"> </w:t>
      </w:r>
      <w:r w:rsidRPr="00BF5ECD">
        <w:rPr>
          <w:rFonts w:cs="Times New Roman"/>
          <w:szCs w:val="24"/>
          <w:lang w:val="bg-BG"/>
        </w:rPr>
        <w:t xml:space="preserve">обработва, </w:t>
      </w:r>
      <w:r>
        <w:rPr>
          <w:rFonts w:cs="Times New Roman"/>
          <w:szCs w:val="24"/>
          <w:lang w:val="bg-BG"/>
        </w:rPr>
        <w:t xml:space="preserve">имат </w:t>
      </w:r>
      <w:r w:rsidRPr="00B73C05">
        <w:rPr>
          <w:rFonts w:cs="Times New Roman"/>
          <w:b/>
          <w:szCs w:val="24"/>
          <w:lang w:val="bg-BG"/>
        </w:rPr>
        <w:t>право</w:t>
      </w:r>
      <w:r>
        <w:rPr>
          <w:rFonts w:cs="Times New Roman"/>
          <w:szCs w:val="24"/>
          <w:lang w:val="bg-BG"/>
        </w:rPr>
        <w:t>:</w:t>
      </w:r>
      <w:r w:rsidRPr="00BF5ECD">
        <w:rPr>
          <w:rFonts w:cs="Times New Roman"/>
          <w:szCs w:val="24"/>
          <w:lang w:val="bg-BG"/>
        </w:rPr>
        <w:t xml:space="preserve"> </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xml:space="preserve">- </w:t>
      </w:r>
      <w:r>
        <w:rPr>
          <w:rFonts w:cs="Times New Roman"/>
          <w:szCs w:val="24"/>
          <w:lang w:val="bg-BG"/>
        </w:rPr>
        <w:t xml:space="preserve">на </w:t>
      </w:r>
      <w:r w:rsidRPr="00BF5ECD">
        <w:rPr>
          <w:rFonts w:cs="Times New Roman"/>
          <w:szCs w:val="24"/>
          <w:lang w:val="bg-BG"/>
        </w:rPr>
        <w:t>достъп до личните данни, които се обработват от администратора;</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на коригиране на неточни или непълни данни;</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xml:space="preserve">- </w:t>
      </w:r>
      <w:r>
        <w:rPr>
          <w:rFonts w:cs="Times New Roman"/>
          <w:szCs w:val="24"/>
          <w:lang w:val="bg-BG"/>
        </w:rPr>
        <w:t xml:space="preserve">на </w:t>
      </w:r>
      <w:r w:rsidRPr="00BF5ECD">
        <w:rPr>
          <w:rFonts w:cs="Times New Roman"/>
          <w:szCs w:val="24"/>
          <w:lang w:val="bg-BG"/>
        </w:rPr>
        <w:t>изтриване (право „да бъдеш забравен“), ако са приложими условията на чл. 17 от Регламент (ЕС) 2016/679 - лични данни, които се обработват незаконосъобразно или с отпаднало правно основание (изтекъл срок на съхранение, оттеглено съгласие, изпълнена първоначална цел, за която са били събирани и др.);</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xml:space="preserve">- </w:t>
      </w:r>
      <w:r>
        <w:rPr>
          <w:rFonts w:cs="Times New Roman"/>
          <w:szCs w:val="24"/>
          <w:lang w:val="bg-BG"/>
        </w:rPr>
        <w:t>н</w:t>
      </w:r>
      <w:r w:rsidRPr="00BF5ECD">
        <w:rPr>
          <w:rFonts w:cs="Times New Roman"/>
          <w:szCs w:val="24"/>
          <w:lang w:val="bg-BG"/>
        </w:rPr>
        <w:t>а ограничаване на обработването, ако се оспорва точността или законосъобразността на обработването, при условията на чл. 18 от Регламент (ЕС) 2016/679;</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на преносимост на данните, ако са налице условията по чл. 20 от Регламент 2016/679 – обработването е основано на съгласие или на договорно задължение и се извършва по автоматизиран начин;</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на възражение, ако са налице условията на чл. 21 от Регламент (ЕС) 2016/679, а именно когато личните данни се обработват на основание обществен интерес, официални правомощия или легитимен интерес;</w:t>
      </w:r>
    </w:p>
    <w:p w:rsidR="00137C5D" w:rsidRPr="00B73C05" w:rsidRDefault="00137C5D" w:rsidP="00137C5D">
      <w:pPr>
        <w:autoSpaceDE w:val="0"/>
        <w:autoSpaceDN w:val="0"/>
        <w:adjustRightInd w:val="0"/>
        <w:ind w:firstLine="720"/>
        <w:rPr>
          <w:rFonts w:cs="Times New Roman"/>
          <w:b/>
          <w:szCs w:val="24"/>
          <w:lang w:val="bg-BG"/>
        </w:rPr>
      </w:pPr>
      <w:r w:rsidRPr="00B73C05">
        <w:rPr>
          <w:rFonts w:cs="Times New Roman"/>
          <w:b/>
          <w:szCs w:val="24"/>
          <w:lang w:val="bg-BG"/>
        </w:rPr>
        <w:t>Информираме Ви, че при обработването на лични данни, осъществявано от Районен съд -</w:t>
      </w:r>
      <w:r w:rsidR="003E062B">
        <w:rPr>
          <w:rFonts w:cs="Times New Roman"/>
          <w:b/>
          <w:szCs w:val="24"/>
          <w:lang w:val="bg-BG"/>
        </w:rPr>
        <w:t xml:space="preserve"> Сандански</w:t>
      </w:r>
      <w:r w:rsidRPr="00B73C05">
        <w:rPr>
          <w:rFonts w:cs="Times New Roman"/>
          <w:b/>
          <w:szCs w:val="24"/>
          <w:lang w:val="bg-BG"/>
        </w:rPr>
        <w:t>, не се включват операции по автоматизирано обработване и профилиране по смисъла на чл. 22 от Регламент (ЕС) 2016/679.</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xml:space="preserve">Горните права може да упражните, чрез отправено искане до </w:t>
      </w:r>
      <w:r>
        <w:rPr>
          <w:rFonts w:cs="Times New Roman"/>
          <w:szCs w:val="24"/>
          <w:lang w:val="bg-BG"/>
        </w:rPr>
        <w:t>Районен съд</w:t>
      </w:r>
      <w:r w:rsidR="00105E87">
        <w:rPr>
          <w:rFonts w:cs="Times New Roman"/>
          <w:szCs w:val="24"/>
          <w:lang w:val="bg-BG"/>
        </w:rPr>
        <w:t xml:space="preserve"> </w:t>
      </w:r>
      <w:r>
        <w:rPr>
          <w:rFonts w:cs="Times New Roman"/>
          <w:szCs w:val="24"/>
          <w:lang w:val="bg-BG"/>
        </w:rPr>
        <w:t xml:space="preserve">- </w:t>
      </w:r>
      <w:r w:rsidR="003E062B">
        <w:rPr>
          <w:rFonts w:cs="Times New Roman"/>
          <w:szCs w:val="24"/>
          <w:lang w:val="bg-BG"/>
        </w:rPr>
        <w:t>Сандански</w:t>
      </w:r>
      <w:r w:rsidRPr="00BF5ECD">
        <w:rPr>
          <w:rFonts w:cs="Times New Roman"/>
          <w:szCs w:val="24"/>
          <w:lang w:val="bg-BG"/>
        </w:rPr>
        <w:t xml:space="preserve"> писмено или по електронен път, което следва да е направено конкретно.</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xml:space="preserve">В искането следва да посочите: име, адрес и други данни за идентифицирането Ви като субект на данните, да опишете в какво се изразява Вашето искане, предпочитаната от Вас форма за комуникация и действия по Вашето искане. Искането следва да бъде подписано и изпратено на адреса на </w:t>
      </w:r>
      <w:r>
        <w:rPr>
          <w:rFonts w:cs="Times New Roman"/>
          <w:szCs w:val="24"/>
          <w:lang w:val="bg-BG"/>
        </w:rPr>
        <w:t>Районен съд</w:t>
      </w:r>
      <w:r w:rsidR="00105E87">
        <w:rPr>
          <w:rFonts w:cs="Times New Roman"/>
          <w:szCs w:val="24"/>
          <w:lang w:val="bg-BG"/>
        </w:rPr>
        <w:t xml:space="preserve"> </w:t>
      </w:r>
      <w:r>
        <w:rPr>
          <w:rFonts w:cs="Times New Roman"/>
          <w:szCs w:val="24"/>
          <w:lang w:val="bg-BG"/>
        </w:rPr>
        <w:t xml:space="preserve">- </w:t>
      </w:r>
      <w:r w:rsidR="003E062B">
        <w:rPr>
          <w:rFonts w:cs="Times New Roman"/>
          <w:szCs w:val="24"/>
          <w:lang w:val="bg-BG"/>
        </w:rPr>
        <w:t>Сандански</w:t>
      </w:r>
      <w:r>
        <w:rPr>
          <w:rFonts w:cs="Times New Roman"/>
          <w:szCs w:val="24"/>
          <w:lang w:val="bg-BG"/>
        </w:rPr>
        <w:t>,</w:t>
      </w:r>
      <w:r w:rsidRPr="00BF5ECD">
        <w:rPr>
          <w:rFonts w:cs="Times New Roman"/>
          <w:szCs w:val="24"/>
          <w:lang w:val="bg-BG"/>
        </w:rPr>
        <w:t xml:space="preserve"> като посочите и адреса за кореспонденция с Вас.</w:t>
      </w:r>
    </w:p>
    <w:p w:rsidR="00137C5D" w:rsidRDefault="00137C5D" w:rsidP="00137C5D">
      <w:pPr>
        <w:autoSpaceDE w:val="0"/>
        <w:autoSpaceDN w:val="0"/>
        <w:adjustRightInd w:val="0"/>
        <w:ind w:firstLine="720"/>
        <w:rPr>
          <w:rFonts w:cs="Times New Roman"/>
          <w:b/>
          <w:szCs w:val="24"/>
          <w:lang w:val="bg-BG"/>
        </w:rPr>
      </w:pPr>
      <w:r w:rsidRPr="00B73C05">
        <w:rPr>
          <w:rFonts w:cs="Times New Roman"/>
          <w:b/>
          <w:szCs w:val="24"/>
          <w:lang w:val="bg-BG"/>
        </w:rPr>
        <w:t xml:space="preserve">Моля да имате предвид, че когато личните Ви данни се обработват за целите на наказателните дела, се прилагат правата по </w:t>
      </w:r>
      <w:r>
        <w:rPr>
          <w:rFonts w:cs="Times New Roman"/>
          <w:b/>
          <w:szCs w:val="24"/>
          <w:lang w:val="bg-BG"/>
        </w:rPr>
        <w:t>Г</w:t>
      </w:r>
      <w:r w:rsidRPr="00B73C05">
        <w:rPr>
          <w:rFonts w:cs="Times New Roman"/>
          <w:b/>
          <w:szCs w:val="24"/>
          <w:lang w:val="bg-BG"/>
        </w:rPr>
        <w:t xml:space="preserve">лава осма от Закона за защита на личните данни, а именно: информираност, достъп, коригиране, допълване, изтриване, ограничаване на обработването. </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На основание чл. 58 от Закона за защита на личните данни, когато личните данни се съдържат в съдебно решение, документ или материали по дело, изготвени в наказателно производство, правата се упражняват в съответствие с разпоредбите на Наказателно-процесуалния кодекс.</w:t>
      </w:r>
    </w:p>
    <w:p w:rsidR="00137C5D" w:rsidRPr="00BF5ECD" w:rsidRDefault="00137C5D" w:rsidP="00137C5D">
      <w:pPr>
        <w:autoSpaceDE w:val="0"/>
        <w:autoSpaceDN w:val="0"/>
        <w:adjustRightInd w:val="0"/>
        <w:ind w:firstLine="720"/>
        <w:rPr>
          <w:rFonts w:cs="Times New Roman"/>
          <w:b/>
          <w:szCs w:val="24"/>
          <w:lang w:val="bg-BG"/>
        </w:rPr>
      </w:pPr>
      <w:r w:rsidRPr="00BF5ECD">
        <w:rPr>
          <w:rFonts w:cs="Times New Roman"/>
          <w:b/>
          <w:szCs w:val="24"/>
          <w:lang w:val="bg-BG"/>
        </w:rPr>
        <w:t>6. Право на жалба до надзорен орган или до съда</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Ако смятате, че са нарушени Ваши права по Регламент 2016/679</w:t>
      </w:r>
      <w:r>
        <w:rPr>
          <w:rFonts w:cs="Times New Roman"/>
          <w:szCs w:val="24"/>
          <w:lang w:val="bg-BG"/>
        </w:rPr>
        <w:t xml:space="preserve"> и ЗЗЛД</w:t>
      </w:r>
      <w:r w:rsidRPr="00BF5ECD">
        <w:rPr>
          <w:rFonts w:cs="Times New Roman"/>
          <w:szCs w:val="24"/>
          <w:lang w:val="bg-BG"/>
        </w:rPr>
        <w:t>, имате право да подадете жалба до надзорния орган.</w:t>
      </w:r>
    </w:p>
    <w:p w:rsidR="00137C5D" w:rsidRPr="006B120B" w:rsidRDefault="00137C5D" w:rsidP="00137C5D">
      <w:pPr>
        <w:autoSpaceDE w:val="0"/>
        <w:autoSpaceDN w:val="0"/>
        <w:adjustRightInd w:val="0"/>
        <w:ind w:firstLine="720"/>
        <w:rPr>
          <w:rFonts w:cs="Times New Roman"/>
          <w:b/>
          <w:szCs w:val="24"/>
          <w:lang w:val="bg-BG"/>
        </w:rPr>
      </w:pPr>
      <w:r w:rsidRPr="00BF5ECD">
        <w:rPr>
          <w:rFonts w:cs="Times New Roman"/>
          <w:szCs w:val="24"/>
          <w:lang w:val="bg-BG"/>
        </w:rPr>
        <w:t xml:space="preserve">По отношение на личните данни, обработвани в контекста на правораздавателната дейност на </w:t>
      </w:r>
      <w:r>
        <w:rPr>
          <w:rFonts w:cs="Times New Roman"/>
          <w:szCs w:val="24"/>
          <w:lang w:val="bg-BG"/>
        </w:rPr>
        <w:t>Районен съд-</w:t>
      </w:r>
      <w:r w:rsidR="003E062B">
        <w:rPr>
          <w:rFonts w:cs="Times New Roman"/>
          <w:szCs w:val="24"/>
          <w:lang w:val="bg-BG"/>
        </w:rPr>
        <w:t xml:space="preserve"> Сандански</w:t>
      </w:r>
      <w:r w:rsidRPr="00BF5ECD">
        <w:rPr>
          <w:rFonts w:cs="Times New Roman"/>
          <w:szCs w:val="24"/>
          <w:lang w:val="bg-BG"/>
        </w:rPr>
        <w:t xml:space="preserve">, правото на жалба се упражнява пред Инспектората към Висшия съдебен съвет, който е надзорен орган съгласно чл. 17, ал. 1 от Закона за защита на личните данни. </w:t>
      </w:r>
      <w:r w:rsidRPr="006B120B">
        <w:rPr>
          <w:rFonts w:cs="Times New Roman"/>
          <w:b/>
          <w:szCs w:val="24"/>
          <w:lang w:val="bg-BG"/>
        </w:rPr>
        <w:t>Инспекторат към ВСС, гр. София 1000, ул. „Георг Вашингтон“ № 17, http://www.inspectoratvss.bg/</w:t>
      </w:r>
    </w:p>
    <w:p w:rsidR="00137C5D" w:rsidRPr="006B120B" w:rsidRDefault="00137C5D" w:rsidP="00137C5D">
      <w:pPr>
        <w:autoSpaceDE w:val="0"/>
        <w:autoSpaceDN w:val="0"/>
        <w:adjustRightInd w:val="0"/>
        <w:ind w:firstLine="720"/>
        <w:rPr>
          <w:rFonts w:cs="Times New Roman"/>
          <w:b/>
          <w:szCs w:val="24"/>
          <w:lang w:val="bg-BG"/>
        </w:rPr>
      </w:pPr>
      <w:r w:rsidRPr="00BF5ECD">
        <w:rPr>
          <w:rFonts w:cs="Times New Roman"/>
          <w:szCs w:val="24"/>
          <w:lang w:val="bg-BG"/>
        </w:rPr>
        <w:t xml:space="preserve">По отношение на лични данни, обработвани за цели извън контекста на правораздавателната дейност, правото на жалба се упражнява пред Комисията за защита на личните данни. </w:t>
      </w:r>
      <w:r w:rsidRPr="006B120B">
        <w:rPr>
          <w:rFonts w:cs="Times New Roman"/>
          <w:b/>
          <w:szCs w:val="24"/>
          <w:lang w:val="bg-BG"/>
        </w:rPr>
        <w:t>Комисия за защита на личните данни, гр. София 1592, бул. „</w:t>
      </w:r>
      <w:r w:rsidR="008B7773">
        <w:rPr>
          <w:rFonts w:cs="Times New Roman"/>
          <w:b/>
          <w:szCs w:val="24"/>
          <w:lang w:val="bg-BG"/>
        </w:rPr>
        <w:t xml:space="preserve">Проф. </w:t>
      </w:r>
      <w:r w:rsidR="00C4374C">
        <w:rPr>
          <w:rFonts w:cs="Times New Roman"/>
          <w:b/>
          <w:szCs w:val="24"/>
          <w:lang w:val="bg-BG"/>
        </w:rPr>
        <w:t xml:space="preserve">Цветан Лазаров“ № 2; </w:t>
      </w:r>
      <w:r w:rsidRPr="006B120B">
        <w:rPr>
          <w:rFonts w:cs="Times New Roman"/>
          <w:b/>
          <w:szCs w:val="24"/>
          <w:lang w:val="bg-BG"/>
        </w:rPr>
        <w:t>www.cpdp.bg</w:t>
      </w:r>
    </w:p>
    <w:p w:rsidR="00137C5D" w:rsidRPr="00BF5ECD" w:rsidRDefault="00137C5D" w:rsidP="00137C5D">
      <w:pPr>
        <w:autoSpaceDE w:val="0"/>
        <w:autoSpaceDN w:val="0"/>
        <w:adjustRightInd w:val="0"/>
        <w:ind w:firstLine="720"/>
        <w:rPr>
          <w:rFonts w:cs="Times New Roman"/>
          <w:bCs/>
          <w:color w:val="202020"/>
          <w:szCs w:val="24"/>
          <w:lang w:val="bg-BG"/>
        </w:rPr>
      </w:pPr>
    </w:p>
    <w:p w:rsidR="00137C5D" w:rsidRPr="00BF5ECD" w:rsidRDefault="00137C5D" w:rsidP="00137C5D">
      <w:pPr>
        <w:autoSpaceDE w:val="0"/>
        <w:autoSpaceDN w:val="0"/>
        <w:adjustRightInd w:val="0"/>
        <w:ind w:firstLine="720"/>
        <w:rPr>
          <w:rFonts w:cs="Times New Roman"/>
          <w:b/>
          <w:szCs w:val="24"/>
          <w:lang w:val="bg-BG"/>
        </w:rPr>
      </w:pPr>
      <w:r w:rsidRPr="00BF5ECD">
        <w:rPr>
          <w:rFonts w:cs="Times New Roman"/>
          <w:b/>
          <w:szCs w:val="24"/>
          <w:lang w:val="bg-BG"/>
        </w:rPr>
        <w:t>7. Предаване на лични данни в трети държави или международни организации</w:t>
      </w:r>
    </w:p>
    <w:p w:rsidR="00137C5D" w:rsidRDefault="00137C5D" w:rsidP="00137C5D">
      <w:pPr>
        <w:autoSpaceDE w:val="0"/>
        <w:autoSpaceDN w:val="0"/>
        <w:adjustRightInd w:val="0"/>
        <w:ind w:firstLine="720"/>
        <w:rPr>
          <w:rFonts w:cs="Times New Roman"/>
          <w:szCs w:val="24"/>
          <w:lang w:val="bg-BG"/>
        </w:rPr>
      </w:pPr>
      <w:r>
        <w:rPr>
          <w:rFonts w:cs="Times New Roman"/>
          <w:szCs w:val="24"/>
          <w:lang w:val="bg-BG"/>
        </w:rPr>
        <w:t>Районен съд</w:t>
      </w:r>
      <w:r w:rsidR="003E062B">
        <w:rPr>
          <w:rFonts w:cs="Times New Roman"/>
          <w:szCs w:val="24"/>
          <w:lang w:val="bg-BG"/>
        </w:rPr>
        <w:t xml:space="preserve"> </w:t>
      </w:r>
      <w:r>
        <w:rPr>
          <w:rFonts w:cs="Times New Roman"/>
          <w:szCs w:val="24"/>
          <w:lang w:val="bg-BG"/>
        </w:rPr>
        <w:t>-</w:t>
      </w:r>
      <w:r w:rsidR="003E062B">
        <w:rPr>
          <w:rFonts w:cs="Times New Roman"/>
          <w:szCs w:val="24"/>
          <w:lang w:val="bg-BG"/>
        </w:rPr>
        <w:t xml:space="preserve"> Сандански</w:t>
      </w:r>
      <w:r w:rsidRPr="00BF5ECD">
        <w:rPr>
          <w:rFonts w:cs="Times New Roman"/>
          <w:szCs w:val="24"/>
          <w:lang w:val="bg-BG"/>
        </w:rPr>
        <w:t xml:space="preserve"> предоставя лични данни в трети държави при наличие на договор за правна помощ, във връзка с изпълнение на съдебни поръчки.</w:t>
      </w:r>
    </w:p>
    <w:p w:rsidR="00A12297" w:rsidRPr="00BF5ECD" w:rsidRDefault="00A12297" w:rsidP="00137C5D">
      <w:pPr>
        <w:autoSpaceDE w:val="0"/>
        <w:autoSpaceDN w:val="0"/>
        <w:adjustRightInd w:val="0"/>
        <w:ind w:firstLine="720"/>
        <w:rPr>
          <w:rFonts w:cs="Times New Roman"/>
          <w:szCs w:val="24"/>
          <w:lang w:val="bg-BG"/>
        </w:rPr>
      </w:pPr>
    </w:p>
    <w:p w:rsidR="00137C5D" w:rsidRPr="00BF5ECD" w:rsidRDefault="00137C5D" w:rsidP="00137C5D">
      <w:pPr>
        <w:autoSpaceDE w:val="0"/>
        <w:autoSpaceDN w:val="0"/>
        <w:adjustRightInd w:val="0"/>
        <w:ind w:firstLine="720"/>
        <w:rPr>
          <w:rFonts w:cs="Times New Roman"/>
          <w:b/>
          <w:szCs w:val="24"/>
          <w:lang w:val="bg-BG"/>
        </w:rPr>
      </w:pPr>
      <w:r w:rsidRPr="00BF5ECD">
        <w:rPr>
          <w:rFonts w:cs="Times New Roman"/>
          <w:b/>
          <w:szCs w:val="24"/>
          <w:lang w:val="bg-BG"/>
        </w:rPr>
        <w:t>8. Значение на предоставените лични данни</w:t>
      </w:r>
    </w:p>
    <w:p w:rsidR="00137C5D" w:rsidRPr="00BF5ECD" w:rsidRDefault="00137C5D" w:rsidP="00137C5D">
      <w:pPr>
        <w:autoSpaceDE w:val="0"/>
        <w:autoSpaceDN w:val="0"/>
        <w:adjustRightInd w:val="0"/>
        <w:ind w:firstLine="720"/>
        <w:rPr>
          <w:rFonts w:cs="Times New Roman"/>
          <w:szCs w:val="24"/>
          <w:lang w:val="bg-BG"/>
        </w:rPr>
      </w:pPr>
      <w:r>
        <w:rPr>
          <w:rFonts w:cs="Times New Roman"/>
          <w:szCs w:val="24"/>
          <w:lang w:val="bg-BG"/>
        </w:rPr>
        <w:t>Районен съд -</w:t>
      </w:r>
      <w:r w:rsidR="00691230">
        <w:rPr>
          <w:rFonts w:cs="Times New Roman"/>
          <w:szCs w:val="24"/>
          <w:lang w:val="bg-BG"/>
        </w:rPr>
        <w:t xml:space="preserve"> </w:t>
      </w:r>
      <w:r w:rsidR="003E062B">
        <w:rPr>
          <w:rFonts w:cs="Times New Roman"/>
          <w:szCs w:val="24"/>
          <w:lang w:val="bg-BG"/>
        </w:rPr>
        <w:t>Сандански</w:t>
      </w:r>
      <w:r w:rsidRPr="00BF5ECD">
        <w:rPr>
          <w:rFonts w:cs="Times New Roman"/>
          <w:szCs w:val="24"/>
          <w:lang w:val="bg-BG"/>
        </w:rPr>
        <w:t xml:space="preserve"> обработва Вашите лични данни, като задължително изискване за изпълнение на правомощията му и законовите му задължения. Непредоставянето на личните Ви данни в тези случаи препятства възможността за предприемане на действия по Ваши искания.</w:t>
      </w:r>
    </w:p>
    <w:p w:rsidR="00137C5D" w:rsidRPr="00BF5EC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С Ваше съгласие обработваме личните данни, когато доброволно преценявате да ги предоставите за целта, отразена в съгласието. В тези случаи имате право по всяко време да оттеглите съгласието си. Оттеглянето на съгласието води до преустановяване на събирането и по-нататъшното обработване на личните Ви данни.</w:t>
      </w:r>
    </w:p>
    <w:p w:rsidR="00137C5D" w:rsidRPr="00BF5ECD" w:rsidRDefault="00137C5D" w:rsidP="00137C5D">
      <w:pPr>
        <w:autoSpaceDE w:val="0"/>
        <w:autoSpaceDN w:val="0"/>
        <w:adjustRightInd w:val="0"/>
        <w:ind w:firstLine="720"/>
        <w:rPr>
          <w:rFonts w:cs="Times New Roman"/>
          <w:szCs w:val="24"/>
          <w:lang w:val="bg-BG"/>
        </w:rPr>
      </w:pPr>
    </w:p>
    <w:p w:rsidR="00137C5D" w:rsidRPr="00BF5ECD" w:rsidRDefault="00137C5D" w:rsidP="00137C5D">
      <w:pPr>
        <w:autoSpaceDE w:val="0"/>
        <w:autoSpaceDN w:val="0"/>
        <w:adjustRightInd w:val="0"/>
        <w:ind w:firstLine="720"/>
        <w:rPr>
          <w:rFonts w:cs="Times New Roman"/>
          <w:b/>
          <w:szCs w:val="24"/>
          <w:lang w:val="bg-BG"/>
        </w:rPr>
      </w:pPr>
      <w:r w:rsidRPr="00BF5ECD">
        <w:rPr>
          <w:rFonts w:cs="Times New Roman"/>
          <w:b/>
          <w:szCs w:val="24"/>
          <w:lang w:val="bg-BG"/>
        </w:rPr>
        <w:t>9. От какви източници получаваме лични данни</w:t>
      </w:r>
    </w:p>
    <w:p w:rsidR="00137C5D" w:rsidRDefault="00137C5D" w:rsidP="00137C5D">
      <w:pPr>
        <w:autoSpaceDE w:val="0"/>
        <w:autoSpaceDN w:val="0"/>
        <w:adjustRightInd w:val="0"/>
        <w:ind w:firstLine="720"/>
        <w:rPr>
          <w:rFonts w:cs="Times New Roman"/>
          <w:szCs w:val="24"/>
          <w:lang w:val="bg-BG"/>
        </w:rPr>
      </w:pPr>
      <w:r w:rsidRPr="00BF5ECD">
        <w:rPr>
          <w:rFonts w:cs="Times New Roman"/>
          <w:szCs w:val="24"/>
          <w:lang w:val="bg-BG"/>
        </w:rPr>
        <w:t xml:space="preserve">Обработваните от </w:t>
      </w:r>
      <w:r>
        <w:rPr>
          <w:rFonts w:cs="Times New Roman"/>
          <w:szCs w:val="24"/>
          <w:lang w:val="bg-BG"/>
        </w:rPr>
        <w:t xml:space="preserve">Районен съд - </w:t>
      </w:r>
      <w:r w:rsidR="003E062B">
        <w:rPr>
          <w:rFonts w:cs="Times New Roman"/>
          <w:szCs w:val="24"/>
          <w:lang w:val="bg-BG"/>
        </w:rPr>
        <w:t>Сандански</w:t>
      </w:r>
      <w:r w:rsidRPr="00BF5ECD">
        <w:rPr>
          <w:rFonts w:cs="Times New Roman"/>
          <w:szCs w:val="24"/>
          <w:lang w:val="bg-BG"/>
        </w:rPr>
        <w:t xml:space="preserve"> лични данни се предоставят от самите физически лица, както и от други лица и органи, в предвидените от нормативен акт случаи, от Регистъра на населението – Национална база данни „Население“.</w:t>
      </w:r>
    </w:p>
    <w:p w:rsidR="00137C5D" w:rsidRDefault="00137C5D" w:rsidP="00137C5D">
      <w:pPr>
        <w:autoSpaceDE w:val="0"/>
        <w:autoSpaceDN w:val="0"/>
        <w:adjustRightInd w:val="0"/>
        <w:ind w:firstLine="720"/>
        <w:rPr>
          <w:rFonts w:cs="Times New Roman"/>
          <w:szCs w:val="24"/>
          <w:lang w:val="bg-BG"/>
        </w:rPr>
      </w:pPr>
    </w:p>
    <w:p w:rsidR="00137C5D" w:rsidRDefault="00137C5D" w:rsidP="00137C5D">
      <w:pPr>
        <w:autoSpaceDE w:val="0"/>
        <w:autoSpaceDN w:val="0"/>
        <w:adjustRightInd w:val="0"/>
        <w:ind w:firstLine="720"/>
        <w:rPr>
          <w:rFonts w:cs="Times New Roman"/>
          <w:szCs w:val="24"/>
          <w:lang w:val="bg-BG"/>
        </w:rPr>
      </w:pPr>
      <w:r>
        <w:rPr>
          <w:rFonts w:cs="Times New Roman"/>
          <w:szCs w:val="24"/>
          <w:lang w:val="bg-BG"/>
        </w:rPr>
        <w:tab/>
      </w:r>
    </w:p>
    <w:p w:rsidR="00137C5D" w:rsidRDefault="00137C5D" w:rsidP="00137C5D">
      <w:pPr>
        <w:autoSpaceDE w:val="0"/>
        <w:autoSpaceDN w:val="0"/>
        <w:adjustRightInd w:val="0"/>
        <w:ind w:firstLine="720"/>
        <w:rPr>
          <w:rFonts w:cs="Times New Roman"/>
          <w:color w:val="000000" w:themeColor="text1"/>
          <w:szCs w:val="24"/>
          <w:lang w:val="bg-BG"/>
        </w:rPr>
      </w:pPr>
    </w:p>
    <w:p w:rsidR="00137C5D" w:rsidRDefault="00137C5D" w:rsidP="00137C5D">
      <w:pPr>
        <w:autoSpaceDE w:val="0"/>
        <w:autoSpaceDN w:val="0"/>
        <w:adjustRightInd w:val="0"/>
        <w:ind w:firstLine="720"/>
        <w:rPr>
          <w:rFonts w:cs="Times New Roman"/>
          <w:color w:val="000000" w:themeColor="text1"/>
          <w:szCs w:val="24"/>
          <w:lang w:val="bg-BG"/>
        </w:rPr>
      </w:pPr>
    </w:p>
    <w:p w:rsidR="008814D9" w:rsidRDefault="008814D9" w:rsidP="00137C5D">
      <w:pPr>
        <w:autoSpaceDE w:val="0"/>
        <w:autoSpaceDN w:val="0"/>
        <w:adjustRightInd w:val="0"/>
        <w:ind w:firstLine="720"/>
        <w:rPr>
          <w:rFonts w:cs="Times New Roman"/>
          <w:color w:val="000000" w:themeColor="text1"/>
          <w:szCs w:val="24"/>
          <w:lang w:val="bg-BG"/>
        </w:rPr>
      </w:pPr>
    </w:p>
    <w:p w:rsidR="008814D9" w:rsidRDefault="008814D9" w:rsidP="00137C5D">
      <w:pPr>
        <w:autoSpaceDE w:val="0"/>
        <w:autoSpaceDN w:val="0"/>
        <w:adjustRightInd w:val="0"/>
        <w:ind w:firstLine="720"/>
        <w:rPr>
          <w:rFonts w:cs="Times New Roman"/>
          <w:color w:val="000000" w:themeColor="text1"/>
          <w:szCs w:val="24"/>
          <w:lang w:val="bg-BG"/>
        </w:rPr>
      </w:pPr>
    </w:p>
    <w:p w:rsidR="008814D9" w:rsidRDefault="008814D9" w:rsidP="00137C5D">
      <w:pPr>
        <w:autoSpaceDE w:val="0"/>
        <w:autoSpaceDN w:val="0"/>
        <w:adjustRightInd w:val="0"/>
        <w:ind w:firstLine="720"/>
        <w:rPr>
          <w:rFonts w:cs="Times New Roman"/>
          <w:color w:val="000000" w:themeColor="text1"/>
          <w:szCs w:val="24"/>
          <w:lang w:val="bg-BG"/>
        </w:rPr>
      </w:pPr>
    </w:p>
    <w:p w:rsidR="008814D9" w:rsidRDefault="008814D9" w:rsidP="00137C5D">
      <w:pPr>
        <w:autoSpaceDE w:val="0"/>
        <w:autoSpaceDN w:val="0"/>
        <w:adjustRightInd w:val="0"/>
        <w:ind w:firstLine="720"/>
        <w:rPr>
          <w:rFonts w:cs="Times New Roman"/>
          <w:color w:val="000000" w:themeColor="text1"/>
          <w:szCs w:val="24"/>
          <w:lang w:val="bg-BG"/>
        </w:rPr>
      </w:pPr>
    </w:p>
    <w:p w:rsidR="008814D9" w:rsidRDefault="008814D9" w:rsidP="00137C5D">
      <w:pPr>
        <w:autoSpaceDE w:val="0"/>
        <w:autoSpaceDN w:val="0"/>
        <w:adjustRightInd w:val="0"/>
        <w:ind w:firstLine="720"/>
        <w:rPr>
          <w:rFonts w:cs="Times New Roman"/>
          <w:color w:val="000000" w:themeColor="text1"/>
          <w:szCs w:val="24"/>
          <w:lang w:val="bg-BG"/>
        </w:rPr>
      </w:pPr>
    </w:p>
    <w:p w:rsidR="008814D9" w:rsidRDefault="008814D9" w:rsidP="00137C5D">
      <w:pPr>
        <w:autoSpaceDE w:val="0"/>
        <w:autoSpaceDN w:val="0"/>
        <w:adjustRightInd w:val="0"/>
        <w:ind w:firstLine="720"/>
        <w:rPr>
          <w:rFonts w:cs="Times New Roman"/>
          <w:color w:val="000000" w:themeColor="text1"/>
          <w:szCs w:val="24"/>
          <w:lang w:val="bg-BG"/>
        </w:rPr>
      </w:pPr>
    </w:p>
    <w:p w:rsidR="008814D9" w:rsidRDefault="008814D9" w:rsidP="00137C5D">
      <w:pPr>
        <w:autoSpaceDE w:val="0"/>
        <w:autoSpaceDN w:val="0"/>
        <w:adjustRightInd w:val="0"/>
        <w:ind w:firstLine="720"/>
        <w:rPr>
          <w:rFonts w:cs="Times New Roman"/>
          <w:color w:val="000000" w:themeColor="text1"/>
          <w:szCs w:val="24"/>
          <w:lang w:val="bg-BG"/>
        </w:rPr>
      </w:pPr>
    </w:p>
    <w:p w:rsidR="008814D9" w:rsidRDefault="008814D9" w:rsidP="00137C5D">
      <w:pPr>
        <w:autoSpaceDE w:val="0"/>
        <w:autoSpaceDN w:val="0"/>
        <w:adjustRightInd w:val="0"/>
        <w:ind w:firstLine="720"/>
        <w:rPr>
          <w:rFonts w:cs="Times New Roman"/>
          <w:color w:val="000000" w:themeColor="text1"/>
          <w:szCs w:val="24"/>
          <w:lang w:val="bg-BG"/>
        </w:rPr>
      </w:pPr>
      <w:bookmarkStart w:id="0" w:name="_GoBack"/>
      <w:bookmarkEnd w:id="0"/>
    </w:p>
    <w:p w:rsidR="00137C5D" w:rsidRPr="00BF5ECD" w:rsidRDefault="00137C5D" w:rsidP="00137C5D">
      <w:pPr>
        <w:autoSpaceDE w:val="0"/>
        <w:autoSpaceDN w:val="0"/>
        <w:adjustRightInd w:val="0"/>
        <w:ind w:firstLine="720"/>
        <w:rPr>
          <w:rFonts w:cs="Times New Roman"/>
          <w:color w:val="000000" w:themeColor="text1"/>
          <w:szCs w:val="24"/>
          <w:lang w:val="bg-BG"/>
        </w:rPr>
      </w:pPr>
    </w:p>
    <w:p w:rsidR="00FE63E6" w:rsidRDefault="00FE63E6" w:rsidP="00FE63E6">
      <w:pPr>
        <w:rPr>
          <w:lang w:val="en-GB"/>
        </w:rPr>
      </w:pPr>
      <w:r>
        <w:rPr>
          <w:lang w:val="en-GB"/>
        </w:rPr>
        <w:t xml:space="preserve">Изготвили работна група в състав: </w:t>
      </w:r>
    </w:p>
    <w:p w:rsidR="00FE63E6" w:rsidRDefault="00FE63E6" w:rsidP="00FE63E6">
      <w:pPr>
        <w:rPr>
          <w:lang w:val="en-GB"/>
        </w:rPr>
      </w:pPr>
    </w:p>
    <w:p w:rsidR="00FE63E6" w:rsidRDefault="00FE63E6" w:rsidP="00FE63E6">
      <w:pPr>
        <w:rPr>
          <w:lang w:val="en-GB"/>
        </w:rPr>
      </w:pPr>
      <w:r>
        <w:rPr>
          <w:lang w:val="en-GB"/>
        </w:rPr>
        <w:tab/>
      </w:r>
      <w:r>
        <w:rPr>
          <w:lang w:val="en-GB"/>
        </w:rPr>
        <w:tab/>
      </w:r>
      <w:r>
        <w:rPr>
          <w:lang w:val="en-GB"/>
        </w:rPr>
        <w:tab/>
      </w:r>
      <w:r>
        <w:rPr>
          <w:lang w:val="en-GB"/>
        </w:rPr>
        <w:tab/>
        <w:t>Председател…………………………..</w:t>
      </w:r>
    </w:p>
    <w:p w:rsidR="00FE63E6" w:rsidRDefault="00FE63E6" w:rsidP="00FE63E6">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tab/>
      </w:r>
      <w:r>
        <w:tab/>
      </w:r>
      <w:r>
        <w:rPr>
          <w:lang w:val="en-GB"/>
        </w:rPr>
        <w:t>/Р. Калугерова/</w:t>
      </w:r>
    </w:p>
    <w:p w:rsidR="00FE63E6" w:rsidRDefault="00FE63E6" w:rsidP="00FE63E6">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r>
      <w:r>
        <w:rPr>
          <w:lang w:val="en-GB"/>
        </w:rPr>
        <w:tab/>
      </w:r>
      <w:r>
        <w:rPr>
          <w:lang w:val="en-GB"/>
        </w:rPr>
        <w:tab/>
      </w:r>
      <w:r>
        <w:rPr>
          <w:lang w:val="en-GB"/>
        </w:rPr>
        <w:tab/>
      </w:r>
      <w:r>
        <w:rPr>
          <w:lang w:val="en-GB"/>
        </w:rPr>
        <w:tab/>
      </w:r>
      <w:r>
        <w:tab/>
      </w:r>
      <w:r>
        <w:tab/>
      </w:r>
      <w:r>
        <w:rPr>
          <w:lang w:val="en-GB"/>
        </w:rPr>
        <w:t>Членове:1.……………………………….</w:t>
      </w:r>
    </w:p>
    <w:p w:rsidR="00FE63E6" w:rsidRDefault="00FE63E6" w:rsidP="00FE63E6">
      <w:pPr>
        <w:rPr>
          <w:lang w:val="en-GB"/>
        </w:rPr>
      </w:pPr>
      <w:r>
        <w:rPr>
          <w:lang w:val="en-GB"/>
        </w:rPr>
        <w:t xml:space="preserve">                                                                                                                                                                                  </w:t>
      </w:r>
      <w:r>
        <w:rPr>
          <w:lang w:val="en-GB"/>
        </w:rPr>
        <w:tab/>
      </w:r>
      <w:r>
        <w:rPr>
          <w:lang w:val="en-GB"/>
        </w:rPr>
        <w:tab/>
      </w:r>
      <w:r>
        <w:rPr>
          <w:lang w:val="en-GB"/>
        </w:rPr>
        <w:tab/>
      </w:r>
      <w:r>
        <w:rPr>
          <w:lang w:val="en-GB"/>
        </w:rPr>
        <w:tab/>
      </w:r>
      <w:r>
        <w:rPr>
          <w:lang w:val="en-GB"/>
        </w:rPr>
        <w:tab/>
      </w:r>
      <w:r>
        <w:rPr>
          <w:lang w:val="en-GB"/>
        </w:rPr>
        <w:tab/>
      </w:r>
      <w:r>
        <w:tab/>
      </w:r>
      <w:r>
        <w:rPr>
          <w:lang w:val="en-GB"/>
        </w:rPr>
        <w:t>/Е. Цолева/</w:t>
      </w:r>
    </w:p>
    <w:p w:rsidR="00FE63E6" w:rsidRDefault="00FE63E6" w:rsidP="00FE63E6">
      <w:pPr>
        <w:rPr>
          <w:lang w:val="en-GB"/>
        </w:rPr>
      </w:pPr>
      <w:r>
        <w:rPr>
          <w:lang w:val="en-GB"/>
        </w:rPr>
        <w:tab/>
      </w:r>
      <w:r>
        <w:rPr>
          <w:lang w:val="en-GB"/>
        </w:rPr>
        <w:tab/>
      </w:r>
      <w:r>
        <w:rPr>
          <w:lang w:val="en-GB"/>
        </w:rPr>
        <w:tab/>
      </w:r>
      <w:r>
        <w:rPr>
          <w:lang w:val="en-GB"/>
        </w:rPr>
        <w:tab/>
      </w:r>
      <w:r>
        <w:rPr>
          <w:lang w:val="en-GB"/>
        </w:rPr>
        <w:tab/>
      </w:r>
    </w:p>
    <w:p w:rsidR="00FE63E6" w:rsidRDefault="00FE63E6" w:rsidP="00FE63E6">
      <w:pPr>
        <w:rPr>
          <w:lang w:val="en-GB"/>
        </w:rPr>
      </w:pPr>
      <w:r>
        <w:rPr>
          <w:lang w:val="en-GB"/>
        </w:rPr>
        <w:tab/>
      </w:r>
      <w:r>
        <w:rPr>
          <w:lang w:val="en-GB"/>
        </w:rPr>
        <w:tab/>
      </w:r>
      <w:r>
        <w:rPr>
          <w:lang w:val="en-GB"/>
        </w:rPr>
        <w:tab/>
      </w:r>
      <w:r>
        <w:rPr>
          <w:lang w:val="en-GB"/>
        </w:rPr>
        <w:tab/>
      </w:r>
      <w:r>
        <w:rPr>
          <w:lang w:val="en-GB"/>
        </w:rPr>
        <w:tab/>
      </w:r>
      <w:r>
        <w:t xml:space="preserve">   </w:t>
      </w:r>
      <w:r>
        <w:rPr>
          <w:lang w:val="en-GB"/>
        </w:rPr>
        <w:t>2.………………………………..</w:t>
      </w:r>
    </w:p>
    <w:p w:rsidR="00FE63E6" w:rsidRDefault="00FE63E6" w:rsidP="00FE63E6">
      <w:pPr>
        <w:rPr>
          <w:lang w:val="en-GB"/>
        </w:rPr>
      </w:pPr>
      <w:r>
        <w:rPr>
          <w:lang w:val="en-GB"/>
        </w:rPr>
        <w:t xml:space="preserve">                                                                                                                                                                                   </w:t>
      </w:r>
      <w:r>
        <w:rPr>
          <w:lang w:val="en-GB"/>
        </w:rPr>
        <w:tab/>
      </w:r>
      <w:r>
        <w:rPr>
          <w:lang w:val="en-GB"/>
        </w:rPr>
        <w:tab/>
      </w:r>
      <w:r>
        <w:rPr>
          <w:lang w:val="en-GB"/>
        </w:rPr>
        <w:tab/>
      </w:r>
      <w:r>
        <w:rPr>
          <w:lang w:val="en-GB"/>
        </w:rPr>
        <w:tab/>
      </w:r>
      <w:r>
        <w:rPr>
          <w:lang w:val="en-GB"/>
        </w:rPr>
        <w:tab/>
      </w:r>
      <w:r>
        <w:rPr>
          <w:lang w:val="en-GB"/>
        </w:rPr>
        <w:tab/>
      </w:r>
      <w:r>
        <w:tab/>
      </w:r>
      <w:r>
        <w:rPr>
          <w:lang w:val="en-GB"/>
        </w:rPr>
        <w:t>/Ан. Резашка/</w:t>
      </w:r>
    </w:p>
    <w:p w:rsidR="00FE63E6" w:rsidRDefault="00FE63E6" w:rsidP="00FE63E6">
      <w:pPr>
        <w:rPr>
          <w:lang w:val="en-GB"/>
        </w:rPr>
      </w:pPr>
    </w:p>
    <w:p w:rsidR="00FE63E6" w:rsidRDefault="00FE63E6" w:rsidP="00FE63E6">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r>
      <w:r>
        <w:rPr>
          <w:lang w:val="en-GB"/>
        </w:rPr>
        <w:tab/>
      </w:r>
      <w:r>
        <w:tab/>
      </w:r>
      <w:r>
        <w:tab/>
      </w:r>
      <w:r>
        <w:rPr>
          <w:lang w:val="en-GB"/>
        </w:rPr>
        <w:t>3……………………………….</w:t>
      </w:r>
    </w:p>
    <w:p w:rsidR="00FE63E6" w:rsidRDefault="00FE63E6" w:rsidP="00FE63E6">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r>
      <w:r>
        <w:tab/>
      </w:r>
      <w:r>
        <w:tab/>
      </w:r>
      <w:r>
        <w:rPr>
          <w:lang w:val="en-GB"/>
        </w:rPr>
        <w:t>/Е. Груфалова/</w:t>
      </w:r>
    </w:p>
    <w:p w:rsidR="00FE63E6" w:rsidRDefault="00FE63E6" w:rsidP="00FE63E6">
      <w:pPr>
        <w:tabs>
          <w:tab w:val="left" w:pos="11760"/>
        </w:tabs>
        <w:rPr>
          <w:lang w:val="en-GB"/>
        </w:rPr>
      </w:pPr>
      <w:r>
        <w:rPr>
          <w:lang w:val="en-GB"/>
        </w:rPr>
        <w:tab/>
      </w:r>
    </w:p>
    <w:p w:rsidR="00FE63E6" w:rsidRDefault="00FE63E6" w:rsidP="00FE63E6">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lang w:val="en-GB"/>
        </w:rPr>
        <w:tab/>
        <w:t xml:space="preserve">        </w:t>
      </w:r>
      <w:r>
        <w:rPr>
          <w:lang w:val="en-GB"/>
        </w:rPr>
        <w:tab/>
      </w:r>
      <w:r>
        <w:rPr>
          <w:lang w:val="en-GB"/>
        </w:rPr>
        <w:tab/>
      </w:r>
      <w:r>
        <w:rPr>
          <w:lang w:val="en-GB"/>
        </w:rPr>
        <w:tab/>
      </w:r>
      <w:r>
        <w:tab/>
      </w:r>
      <w:r>
        <w:tab/>
      </w:r>
      <w:r>
        <w:rPr>
          <w:lang w:val="en-GB"/>
        </w:rPr>
        <w:t>4………………………………….</w:t>
      </w:r>
    </w:p>
    <w:p w:rsidR="00FE63E6" w:rsidRDefault="00FE63E6" w:rsidP="00FE63E6">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tab/>
      </w:r>
      <w:r>
        <w:tab/>
      </w:r>
      <w:r>
        <w:rPr>
          <w:lang w:val="en-GB"/>
        </w:rPr>
        <w:t>/Илия Проданов/</w:t>
      </w:r>
    </w:p>
    <w:p w:rsidR="00FE63E6" w:rsidRDefault="00FE63E6" w:rsidP="00FE63E6">
      <w:pPr>
        <w:rPr>
          <w:lang w:val="en-GB"/>
        </w:rPr>
      </w:pPr>
    </w:p>
    <w:p w:rsidR="00FE63E6" w:rsidRDefault="00FE63E6" w:rsidP="00FE63E6">
      <w:pPr>
        <w:rPr>
          <w:lang w:val="en-GB"/>
        </w:rPr>
      </w:pPr>
      <w:r>
        <w:rPr>
          <w:lang w:val="en-GB"/>
        </w:rPr>
        <w:t xml:space="preserve">        </w:t>
      </w:r>
      <w:r>
        <w:rPr>
          <w:lang w:val="en-GB"/>
        </w:rPr>
        <w:tab/>
      </w:r>
      <w:r>
        <w:rPr>
          <w:lang w:val="en-GB"/>
        </w:rPr>
        <w:tab/>
      </w:r>
      <w:r>
        <w:rPr>
          <w:lang w:val="en-GB"/>
        </w:rPr>
        <w:tab/>
      </w:r>
      <w:r>
        <w:rPr>
          <w:lang w:val="en-GB"/>
        </w:rPr>
        <w:tab/>
      </w:r>
      <w:r>
        <w:rPr>
          <w:lang w:val="en-GB"/>
        </w:rPr>
        <w:tab/>
      </w:r>
      <w:r>
        <w:tab/>
      </w:r>
      <w:r>
        <w:rPr>
          <w:lang w:val="en-GB"/>
        </w:rPr>
        <w:t>5………………………………….</w:t>
      </w:r>
    </w:p>
    <w:p w:rsidR="00FE63E6" w:rsidRDefault="00FE63E6" w:rsidP="00FE63E6">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tab/>
      </w:r>
      <w:r>
        <w:tab/>
      </w:r>
      <w:r>
        <w:rPr>
          <w:lang w:val="en-GB"/>
        </w:rPr>
        <w:t>/Валентина Томова/</w:t>
      </w:r>
    </w:p>
    <w:p w:rsidR="00FE63E6" w:rsidRDefault="00FE63E6" w:rsidP="00FE63E6">
      <w:pPr>
        <w:rPr>
          <w:lang w:val="en-GB"/>
        </w:rPr>
      </w:pP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szCs w:val="20"/>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tab/>
      </w:r>
      <w:r>
        <w:tab/>
      </w:r>
      <w:r>
        <w:tab/>
      </w:r>
      <w:r>
        <w:tab/>
      </w:r>
      <w:r>
        <w:rPr>
          <w:lang w:val="en-GB"/>
        </w:rPr>
        <w:t>6………………………………….</w:t>
      </w:r>
    </w:p>
    <w:p w:rsidR="00FE63E6" w:rsidRDefault="00FE63E6" w:rsidP="00FE63E6">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tab/>
      </w:r>
      <w:r>
        <w:tab/>
      </w:r>
      <w:r>
        <w:rPr>
          <w:lang w:val="en-GB"/>
        </w:rPr>
        <w:t>/Иван Недялков/</w:t>
      </w:r>
    </w:p>
    <w:p w:rsidR="00FE63E6" w:rsidRDefault="00FE63E6" w:rsidP="00FE63E6">
      <w:pPr>
        <w:rPr>
          <w:b/>
          <w:sz w:val="32"/>
          <w:szCs w:val="32"/>
          <w:lang w:val="en-GB"/>
        </w:rPr>
      </w:pPr>
    </w:p>
    <w:p w:rsidR="009E76E4" w:rsidRDefault="009E76E4"/>
    <w:sectPr w:rsidR="009E76E4">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D0D" w:rsidRDefault="00645D0D" w:rsidP="00452A49">
      <w:r>
        <w:separator/>
      </w:r>
    </w:p>
  </w:endnote>
  <w:endnote w:type="continuationSeparator" w:id="0">
    <w:p w:rsidR="00645D0D" w:rsidRDefault="00645D0D" w:rsidP="0045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973984"/>
      <w:docPartObj>
        <w:docPartGallery w:val="Page Numbers (Bottom of Page)"/>
        <w:docPartUnique/>
      </w:docPartObj>
    </w:sdtPr>
    <w:sdtEndPr/>
    <w:sdtContent>
      <w:p w:rsidR="00452A49" w:rsidRDefault="00452A49">
        <w:pPr>
          <w:pStyle w:val="a7"/>
          <w:jc w:val="right"/>
        </w:pPr>
        <w:r>
          <w:fldChar w:fldCharType="begin"/>
        </w:r>
        <w:r>
          <w:instrText>PAGE   \* MERGEFORMAT</w:instrText>
        </w:r>
        <w:r>
          <w:fldChar w:fldCharType="separate"/>
        </w:r>
        <w:r w:rsidR="00645D0D" w:rsidRPr="00645D0D">
          <w:rPr>
            <w:noProof/>
            <w:lang w:val="bg-BG"/>
          </w:rPr>
          <w:t>1</w:t>
        </w:r>
        <w:r>
          <w:fldChar w:fldCharType="end"/>
        </w:r>
      </w:p>
    </w:sdtContent>
  </w:sdt>
  <w:p w:rsidR="00452A49" w:rsidRDefault="00452A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D0D" w:rsidRDefault="00645D0D" w:rsidP="00452A49">
      <w:r>
        <w:separator/>
      </w:r>
    </w:p>
  </w:footnote>
  <w:footnote w:type="continuationSeparator" w:id="0">
    <w:p w:rsidR="00645D0D" w:rsidRDefault="00645D0D" w:rsidP="00452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06B5"/>
    <w:multiLevelType w:val="hybridMultilevel"/>
    <w:tmpl w:val="5BAC71A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77F25C52"/>
    <w:multiLevelType w:val="hybridMultilevel"/>
    <w:tmpl w:val="1706B9B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88"/>
    <w:rsid w:val="00087D0F"/>
    <w:rsid w:val="00105E87"/>
    <w:rsid w:val="00137C5D"/>
    <w:rsid w:val="001A79D7"/>
    <w:rsid w:val="00215928"/>
    <w:rsid w:val="0029581E"/>
    <w:rsid w:val="003C001D"/>
    <w:rsid w:val="003E062B"/>
    <w:rsid w:val="00452A49"/>
    <w:rsid w:val="0045315D"/>
    <w:rsid w:val="00500CFC"/>
    <w:rsid w:val="005F386C"/>
    <w:rsid w:val="006250FC"/>
    <w:rsid w:val="00645D0D"/>
    <w:rsid w:val="00691230"/>
    <w:rsid w:val="007A15F7"/>
    <w:rsid w:val="008814D9"/>
    <w:rsid w:val="008B7773"/>
    <w:rsid w:val="008C4EE1"/>
    <w:rsid w:val="00971545"/>
    <w:rsid w:val="009E76E4"/>
    <w:rsid w:val="00A12297"/>
    <w:rsid w:val="00A40597"/>
    <w:rsid w:val="00AB09A0"/>
    <w:rsid w:val="00B04888"/>
    <w:rsid w:val="00BD728E"/>
    <w:rsid w:val="00C02A83"/>
    <w:rsid w:val="00C4374C"/>
    <w:rsid w:val="00C62FE8"/>
    <w:rsid w:val="00D75121"/>
    <w:rsid w:val="00F6089D"/>
    <w:rsid w:val="00FE63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5D"/>
    <w:pPr>
      <w:spacing w:after="0" w:line="240" w:lineRule="auto"/>
      <w:ind w:firstLine="709"/>
      <w:jc w:val="both"/>
    </w:pPr>
    <w:rPr>
      <w:rFonts w:ascii="Times New Roman" w:hAnsi="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C5D"/>
    <w:pPr>
      <w:ind w:left="720"/>
      <w:contextualSpacing/>
    </w:pPr>
  </w:style>
  <w:style w:type="character" w:customStyle="1" w:styleId="samedocreference">
    <w:name w:val="samedocreference"/>
    <w:basedOn w:val="a0"/>
    <w:rsid w:val="00AB09A0"/>
  </w:style>
  <w:style w:type="character" w:customStyle="1" w:styleId="newdocreference">
    <w:name w:val="newdocreference"/>
    <w:basedOn w:val="a0"/>
    <w:rsid w:val="00AB09A0"/>
  </w:style>
  <w:style w:type="character" w:styleId="a4">
    <w:name w:val="Hyperlink"/>
    <w:basedOn w:val="a0"/>
    <w:uiPriority w:val="99"/>
    <w:unhideWhenUsed/>
    <w:rsid w:val="00C4374C"/>
    <w:rPr>
      <w:color w:val="0000FF" w:themeColor="hyperlink"/>
      <w:u w:val="single"/>
    </w:rPr>
  </w:style>
  <w:style w:type="paragraph" w:styleId="a5">
    <w:name w:val="header"/>
    <w:basedOn w:val="a"/>
    <w:link w:val="a6"/>
    <w:uiPriority w:val="99"/>
    <w:unhideWhenUsed/>
    <w:rsid w:val="00452A49"/>
    <w:pPr>
      <w:tabs>
        <w:tab w:val="center" w:pos="4536"/>
        <w:tab w:val="right" w:pos="9072"/>
      </w:tabs>
    </w:pPr>
  </w:style>
  <w:style w:type="character" w:customStyle="1" w:styleId="a6">
    <w:name w:val="Горен колонтитул Знак"/>
    <w:basedOn w:val="a0"/>
    <w:link w:val="a5"/>
    <w:uiPriority w:val="99"/>
    <w:rsid w:val="00452A49"/>
    <w:rPr>
      <w:rFonts w:ascii="Times New Roman" w:hAnsi="Times New Roman"/>
      <w:sz w:val="24"/>
      <w:lang w:val="en-US"/>
    </w:rPr>
  </w:style>
  <w:style w:type="paragraph" w:styleId="a7">
    <w:name w:val="footer"/>
    <w:basedOn w:val="a"/>
    <w:link w:val="a8"/>
    <w:uiPriority w:val="99"/>
    <w:unhideWhenUsed/>
    <w:rsid w:val="00452A49"/>
    <w:pPr>
      <w:tabs>
        <w:tab w:val="center" w:pos="4536"/>
        <w:tab w:val="right" w:pos="9072"/>
      </w:tabs>
    </w:pPr>
  </w:style>
  <w:style w:type="character" w:customStyle="1" w:styleId="a8">
    <w:name w:val="Долен колонтитул Знак"/>
    <w:basedOn w:val="a0"/>
    <w:link w:val="a7"/>
    <w:uiPriority w:val="99"/>
    <w:rsid w:val="00452A49"/>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5D"/>
    <w:pPr>
      <w:spacing w:after="0" w:line="240" w:lineRule="auto"/>
      <w:ind w:firstLine="709"/>
      <w:jc w:val="both"/>
    </w:pPr>
    <w:rPr>
      <w:rFonts w:ascii="Times New Roman" w:hAnsi="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C5D"/>
    <w:pPr>
      <w:ind w:left="720"/>
      <w:contextualSpacing/>
    </w:pPr>
  </w:style>
  <w:style w:type="character" w:customStyle="1" w:styleId="samedocreference">
    <w:name w:val="samedocreference"/>
    <w:basedOn w:val="a0"/>
    <w:rsid w:val="00AB09A0"/>
  </w:style>
  <w:style w:type="character" w:customStyle="1" w:styleId="newdocreference">
    <w:name w:val="newdocreference"/>
    <w:basedOn w:val="a0"/>
    <w:rsid w:val="00AB09A0"/>
  </w:style>
  <w:style w:type="character" w:styleId="a4">
    <w:name w:val="Hyperlink"/>
    <w:basedOn w:val="a0"/>
    <w:uiPriority w:val="99"/>
    <w:unhideWhenUsed/>
    <w:rsid w:val="00C4374C"/>
    <w:rPr>
      <w:color w:val="0000FF" w:themeColor="hyperlink"/>
      <w:u w:val="single"/>
    </w:rPr>
  </w:style>
  <w:style w:type="paragraph" w:styleId="a5">
    <w:name w:val="header"/>
    <w:basedOn w:val="a"/>
    <w:link w:val="a6"/>
    <w:uiPriority w:val="99"/>
    <w:unhideWhenUsed/>
    <w:rsid w:val="00452A49"/>
    <w:pPr>
      <w:tabs>
        <w:tab w:val="center" w:pos="4536"/>
        <w:tab w:val="right" w:pos="9072"/>
      </w:tabs>
    </w:pPr>
  </w:style>
  <w:style w:type="character" w:customStyle="1" w:styleId="a6">
    <w:name w:val="Горен колонтитул Знак"/>
    <w:basedOn w:val="a0"/>
    <w:link w:val="a5"/>
    <w:uiPriority w:val="99"/>
    <w:rsid w:val="00452A49"/>
    <w:rPr>
      <w:rFonts w:ascii="Times New Roman" w:hAnsi="Times New Roman"/>
      <w:sz w:val="24"/>
      <w:lang w:val="en-US"/>
    </w:rPr>
  </w:style>
  <w:style w:type="paragraph" w:styleId="a7">
    <w:name w:val="footer"/>
    <w:basedOn w:val="a"/>
    <w:link w:val="a8"/>
    <w:uiPriority w:val="99"/>
    <w:unhideWhenUsed/>
    <w:rsid w:val="00452A49"/>
    <w:pPr>
      <w:tabs>
        <w:tab w:val="center" w:pos="4536"/>
        <w:tab w:val="right" w:pos="9072"/>
      </w:tabs>
    </w:pPr>
  </w:style>
  <w:style w:type="character" w:customStyle="1" w:styleId="a8">
    <w:name w:val="Долен колонтитул Знак"/>
    <w:basedOn w:val="a0"/>
    <w:link w:val="a7"/>
    <w:uiPriority w:val="99"/>
    <w:rsid w:val="00452A49"/>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7</Pages>
  <Words>2364</Words>
  <Characters>13480</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Malcheva</dc:creator>
  <cp:keywords/>
  <dc:description/>
  <cp:lastModifiedBy>Elena Coleva</cp:lastModifiedBy>
  <cp:revision>26</cp:revision>
  <dcterms:created xsi:type="dcterms:W3CDTF">2024-02-05T08:25:00Z</dcterms:created>
  <dcterms:modified xsi:type="dcterms:W3CDTF">2025-03-19T11:55:00Z</dcterms:modified>
</cp:coreProperties>
</file>